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3F4" w:rsidRDefault="009A67E4" w:rsidP="00E323F4">
      <w:pPr>
        <w:jc w:val="center"/>
        <w:rPr>
          <w:rStyle w:val="markedcontent"/>
          <w:rFonts w:ascii="Arial" w:hAnsi="Arial" w:cs="Arial"/>
          <w:sz w:val="35"/>
          <w:szCs w:val="35"/>
        </w:rPr>
      </w:pPr>
      <w:r w:rsidRPr="009A67E4">
        <w:rPr>
          <w:rStyle w:val="markedcontent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37758" cy="1623974"/>
            <wp:effectExtent l="19050" t="0" r="5842" b="0"/>
            <wp:docPr id="2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91" b="76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758" cy="162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3F4" w:rsidRDefault="00E323F4" w:rsidP="00E323F4">
      <w:pPr>
        <w:jc w:val="center"/>
        <w:rPr>
          <w:rStyle w:val="markedcontent"/>
          <w:rFonts w:ascii="Arial" w:hAnsi="Arial" w:cs="Arial"/>
          <w:sz w:val="35"/>
          <w:szCs w:val="35"/>
        </w:rPr>
      </w:pPr>
    </w:p>
    <w:p w:rsidR="00E323F4" w:rsidRDefault="00E323F4" w:rsidP="00E323F4">
      <w:pPr>
        <w:jc w:val="center"/>
        <w:rPr>
          <w:rStyle w:val="markedcontent"/>
          <w:rFonts w:ascii="Arial" w:hAnsi="Arial" w:cs="Arial"/>
          <w:sz w:val="35"/>
          <w:szCs w:val="35"/>
        </w:rPr>
      </w:pPr>
    </w:p>
    <w:p w:rsidR="00E323F4" w:rsidRDefault="00E323F4" w:rsidP="00E323F4">
      <w:pPr>
        <w:jc w:val="center"/>
        <w:rPr>
          <w:rStyle w:val="markedcontent"/>
          <w:rFonts w:ascii="Arial" w:hAnsi="Arial" w:cs="Arial"/>
          <w:sz w:val="35"/>
          <w:szCs w:val="35"/>
        </w:rPr>
      </w:pPr>
    </w:p>
    <w:p w:rsidR="00E323F4" w:rsidRDefault="00E323F4" w:rsidP="00E323F4">
      <w:pPr>
        <w:jc w:val="center"/>
        <w:rPr>
          <w:rStyle w:val="markedcontent"/>
          <w:rFonts w:ascii="Arial" w:hAnsi="Arial" w:cs="Arial"/>
          <w:sz w:val="35"/>
          <w:szCs w:val="35"/>
        </w:rPr>
      </w:pPr>
    </w:p>
    <w:p w:rsidR="00E323F4" w:rsidRDefault="00E323F4" w:rsidP="00E323F4">
      <w:pPr>
        <w:jc w:val="center"/>
      </w:pPr>
      <w:r w:rsidRPr="003E29DD">
        <w:rPr>
          <w:rStyle w:val="markedcontent"/>
          <w:rFonts w:ascii="Times New Roman" w:hAnsi="Times New Roman" w:cs="Times New Roman"/>
          <w:b/>
          <w:sz w:val="32"/>
          <w:szCs w:val="32"/>
        </w:rPr>
        <w:t>ОТЧЕТ</w:t>
      </w:r>
      <w:r w:rsidRPr="003E29DD">
        <w:rPr>
          <w:rFonts w:ascii="Times New Roman" w:hAnsi="Times New Roman" w:cs="Times New Roman"/>
          <w:b/>
          <w:sz w:val="32"/>
          <w:szCs w:val="32"/>
        </w:rPr>
        <w:br/>
      </w:r>
      <w:r w:rsidRPr="003E29DD">
        <w:rPr>
          <w:rStyle w:val="markedcontent"/>
          <w:rFonts w:ascii="Times New Roman" w:hAnsi="Times New Roman" w:cs="Times New Roman"/>
          <w:b/>
          <w:sz w:val="32"/>
          <w:szCs w:val="32"/>
        </w:rPr>
        <w:t>ПО РЕЗУЛЬТАТАМ САМООБСЛЕДОВАНИЯ</w:t>
      </w:r>
      <w:r>
        <w:br/>
      </w:r>
      <w:r w:rsidRPr="003E29DD">
        <w:rPr>
          <w:rStyle w:val="markedcontent"/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  <w:r w:rsidRPr="003E29DD">
        <w:rPr>
          <w:rFonts w:ascii="Times New Roman" w:hAnsi="Times New Roman" w:cs="Times New Roman"/>
          <w:sz w:val="28"/>
          <w:szCs w:val="28"/>
        </w:rPr>
        <w:br/>
      </w:r>
      <w:r w:rsidRPr="003E29DD">
        <w:rPr>
          <w:rStyle w:val="markedcontent"/>
          <w:rFonts w:ascii="Times New Roman" w:hAnsi="Times New Roman" w:cs="Times New Roman"/>
          <w:sz w:val="28"/>
          <w:szCs w:val="28"/>
        </w:rPr>
        <w:t>детского сада комбинированного вида № 7 «Росинка»</w:t>
      </w:r>
      <w:r w:rsidRPr="003E29D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29DD">
        <w:rPr>
          <w:rStyle w:val="markedcontent"/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 w:rsidRPr="003E29DD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3E29DD">
        <w:rPr>
          <w:rFonts w:ascii="Times New Roman" w:hAnsi="Times New Roman" w:cs="Times New Roman"/>
          <w:sz w:val="28"/>
          <w:szCs w:val="28"/>
        </w:rPr>
        <w:br/>
      </w:r>
      <w:r w:rsidRPr="003E29DD">
        <w:rPr>
          <w:rStyle w:val="markedcontent"/>
          <w:rFonts w:ascii="Times New Roman" w:hAnsi="Times New Roman" w:cs="Times New Roman"/>
          <w:sz w:val="28"/>
          <w:szCs w:val="28"/>
        </w:rPr>
        <w:t>(Детский сад № 7)</w:t>
      </w:r>
      <w:r>
        <w:br/>
      </w:r>
      <w:r w:rsidRPr="003E29DD">
        <w:rPr>
          <w:rStyle w:val="markedcontent"/>
          <w:rFonts w:ascii="Times New Roman" w:hAnsi="Times New Roman" w:cs="Times New Roman"/>
          <w:sz w:val="28"/>
          <w:szCs w:val="28"/>
        </w:rPr>
        <w:t>за 2021 год</w:t>
      </w:r>
    </w:p>
    <w:p w:rsidR="00E323F4" w:rsidRDefault="00E323F4" w:rsidP="00E323F4">
      <w:pPr>
        <w:jc w:val="center"/>
      </w:pPr>
    </w:p>
    <w:p w:rsidR="00E323F4" w:rsidRDefault="00E323F4" w:rsidP="00E323F4">
      <w:pPr>
        <w:jc w:val="center"/>
      </w:pPr>
    </w:p>
    <w:p w:rsidR="00E323F4" w:rsidRDefault="00E323F4" w:rsidP="00D66510"/>
    <w:p w:rsidR="00E323F4" w:rsidRDefault="00E323F4" w:rsidP="00E323F4">
      <w:pPr>
        <w:jc w:val="center"/>
      </w:pPr>
    </w:p>
    <w:p w:rsidR="00E323F4" w:rsidRDefault="00E323F4" w:rsidP="00E323F4">
      <w:pPr>
        <w:jc w:val="right"/>
      </w:pPr>
      <w:r>
        <w:br/>
      </w:r>
      <w:r w:rsidRPr="003E29DD">
        <w:rPr>
          <w:rStyle w:val="markedcontent"/>
          <w:rFonts w:ascii="Times New Roman" w:hAnsi="Times New Roman" w:cs="Times New Roman"/>
          <w:sz w:val="28"/>
          <w:szCs w:val="28"/>
        </w:rPr>
        <w:t>Составила:</w:t>
      </w:r>
      <w:r w:rsidRPr="003E29DD">
        <w:rPr>
          <w:rFonts w:ascii="Times New Roman" w:hAnsi="Times New Roman" w:cs="Times New Roman"/>
          <w:sz w:val="28"/>
          <w:szCs w:val="28"/>
        </w:rPr>
        <w:br/>
      </w:r>
      <w:r w:rsidRPr="003E29DD">
        <w:rPr>
          <w:rStyle w:val="markedcontent"/>
          <w:rFonts w:ascii="Times New Roman" w:hAnsi="Times New Roman" w:cs="Times New Roman"/>
          <w:sz w:val="28"/>
          <w:szCs w:val="28"/>
        </w:rPr>
        <w:t>Заведующий детским садом № 7 Н.Н. Феоктистова</w:t>
      </w:r>
      <w:r w:rsidRPr="003E29DD">
        <w:rPr>
          <w:rFonts w:ascii="Times New Roman" w:hAnsi="Times New Roman" w:cs="Times New Roman"/>
          <w:sz w:val="28"/>
          <w:szCs w:val="28"/>
        </w:rPr>
        <w:br/>
      </w:r>
    </w:p>
    <w:p w:rsidR="00E323F4" w:rsidRDefault="00E323F4" w:rsidP="00E323F4">
      <w:pPr>
        <w:jc w:val="right"/>
      </w:pPr>
    </w:p>
    <w:p w:rsidR="00E323F4" w:rsidRDefault="00E323F4" w:rsidP="00E323F4">
      <w:pPr>
        <w:jc w:val="right"/>
      </w:pPr>
    </w:p>
    <w:p w:rsidR="00E323F4" w:rsidRPr="003E29DD" w:rsidRDefault="00E323F4" w:rsidP="00E323F4">
      <w:pPr>
        <w:jc w:val="center"/>
        <w:rPr>
          <w:rFonts w:ascii="Times New Roman" w:hAnsi="Times New Roman" w:cs="Times New Roman"/>
          <w:sz w:val="24"/>
          <w:szCs w:val="24"/>
        </w:rPr>
      </w:pPr>
      <w:r>
        <w:br/>
      </w:r>
      <w:r w:rsidRPr="003E29DD">
        <w:rPr>
          <w:rStyle w:val="markedcontent"/>
          <w:rFonts w:ascii="Times New Roman" w:hAnsi="Times New Roman" w:cs="Times New Roman"/>
          <w:sz w:val="24"/>
          <w:szCs w:val="24"/>
        </w:rPr>
        <w:t>г. Бугульма</w:t>
      </w:r>
      <w:r w:rsidRPr="003E29DD">
        <w:rPr>
          <w:rFonts w:ascii="Times New Roman" w:hAnsi="Times New Roman" w:cs="Times New Roman"/>
          <w:sz w:val="24"/>
          <w:szCs w:val="24"/>
        </w:rPr>
        <w:br/>
      </w:r>
      <w:r w:rsidRPr="003E29DD">
        <w:rPr>
          <w:rStyle w:val="markedcontent"/>
          <w:rFonts w:ascii="Times New Roman" w:hAnsi="Times New Roman" w:cs="Times New Roman"/>
          <w:sz w:val="24"/>
          <w:szCs w:val="24"/>
        </w:rPr>
        <w:t>2022 г</w:t>
      </w:r>
    </w:p>
    <w:p w:rsidR="005309D9" w:rsidRDefault="005309D9" w:rsidP="005309D9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3F4" w:rsidRDefault="00E323F4" w:rsidP="005309D9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3F4" w:rsidRPr="009A15E6" w:rsidRDefault="00E323F4" w:rsidP="005309D9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 xml:space="preserve">      Анализ проведён</w:t>
      </w:r>
      <w:r w:rsidRPr="009A15E6">
        <w:rPr>
          <w:rFonts w:ascii="Times New Roman" w:hAnsi="Times New Roman" w:cs="Times New Roman"/>
          <w:sz w:val="24"/>
          <w:szCs w:val="24"/>
        </w:rPr>
        <w:t xml:space="preserve"> -  с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15E6">
        <w:rPr>
          <w:rFonts w:ascii="Times New Roman" w:hAnsi="Times New Roman" w:cs="Times New Roman"/>
          <w:sz w:val="24"/>
          <w:szCs w:val="24"/>
        </w:rPr>
        <w:t>.05.202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15E6">
        <w:rPr>
          <w:rFonts w:ascii="Times New Roman" w:hAnsi="Times New Roman" w:cs="Times New Roman"/>
          <w:sz w:val="24"/>
          <w:szCs w:val="24"/>
        </w:rPr>
        <w:t xml:space="preserve"> г.  по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A15E6">
        <w:rPr>
          <w:rFonts w:ascii="Times New Roman" w:hAnsi="Times New Roman" w:cs="Times New Roman"/>
          <w:sz w:val="24"/>
          <w:szCs w:val="24"/>
        </w:rPr>
        <w:t>.05.202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15E6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5309D9" w:rsidRPr="009A15E6" w:rsidRDefault="005309D9" w:rsidP="005309D9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 xml:space="preserve">      Анализ проводили:</w:t>
      </w:r>
      <w:r w:rsidRPr="009A15E6">
        <w:rPr>
          <w:rFonts w:ascii="Times New Roman" w:hAnsi="Times New Roman" w:cs="Times New Roman"/>
          <w:sz w:val="24"/>
          <w:szCs w:val="24"/>
        </w:rPr>
        <w:t xml:space="preserve"> заведующий детским садом № 7 Феоктистова Н.Н.</w:t>
      </w:r>
    </w:p>
    <w:p w:rsidR="005309D9" w:rsidRPr="009A15E6" w:rsidRDefault="005309D9" w:rsidP="005309D9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Муниципальное бюджетное дошкольное образовательное учреждение детский сад комбинированного вида № 7 «Росинка»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Учреждение) функционирует с 1985 г.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</w:t>
      </w:r>
      <w:r w:rsidRPr="009A15E6">
        <w:rPr>
          <w:rFonts w:ascii="Times New Roman" w:hAnsi="Times New Roman" w:cs="Times New Roman"/>
          <w:b/>
          <w:sz w:val="24"/>
          <w:szCs w:val="24"/>
        </w:rPr>
        <w:t>Полное наименование</w:t>
      </w:r>
      <w:r w:rsidRPr="009A15E6">
        <w:rPr>
          <w:rFonts w:ascii="Times New Roman" w:hAnsi="Times New Roman" w:cs="Times New Roman"/>
          <w:sz w:val="24"/>
          <w:szCs w:val="24"/>
        </w:rPr>
        <w:t xml:space="preserve"> - Муниципальное бюджетное дошкольное образовательное учреждение детский сад комбинированного вида № 7 «Росинка»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  <w:r w:rsidRPr="009A15E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309D9" w:rsidRPr="009A15E6" w:rsidRDefault="005309D9" w:rsidP="005309D9">
      <w:pPr>
        <w:tabs>
          <w:tab w:val="left" w:pos="720"/>
          <w:tab w:val="left" w:pos="1080"/>
          <w:tab w:val="left" w:pos="1260"/>
          <w:tab w:val="num" w:pos="1440"/>
          <w:tab w:val="num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Pr="009A15E6">
        <w:rPr>
          <w:rFonts w:ascii="Times New Roman" w:hAnsi="Times New Roman" w:cs="Times New Roman"/>
          <w:b/>
          <w:sz w:val="24"/>
          <w:szCs w:val="24"/>
        </w:rPr>
        <w:t>Сокращенное название</w:t>
      </w:r>
      <w:r w:rsidRPr="009A15E6">
        <w:rPr>
          <w:rFonts w:ascii="Times New Roman" w:hAnsi="Times New Roman" w:cs="Times New Roman"/>
          <w:sz w:val="24"/>
          <w:szCs w:val="24"/>
        </w:rPr>
        <w:t xml:space="preserve"> – Детский сад № 7</w:t>
      </w:r>
    </w:p>
    <w:p w:rsidR="005309D9" w:rsidRPr="009A15E6" w:rsidRDefault="005309D9" w:rsidP="005309D9">
      <w:p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Pr="009A15E6">
        <w:rPr>
          <w:rFonts w:ascii="Times New Roman" w:hAnsi="Times New Roman" w:cs="Times New Roman"/>
          <w:b/>
          <w:sz w:val="24"/>
          <w:szCs w:val="24"/>
        </w:rPr>
        <w:t>Местонахождение:</w:t>
      </w:r>
      <w:r w:rsidRPr="009A15E6">
        <w:rPr>
          <w:rFonts w:ascii="Times New Roman" w:hAnsi="Times New Roman" w:cs="Times New Roman"/>
          <w:sz w:val="24"/>
          <w:szCs w:val="24"/>
        </w:rPr>
        <w:t xml:space="preserve">  42323</w:t>
      </w:r>
      <w:r w:rsidR="00FD3883">
        <w:rPr>
          <w:rFonts w:ascii="Times New Roman" w:hAnsi="Times New Roman" w:cs="Times New Roman"/>
          <w:sz w:val="24"/>
          <w:szCs w:val="24"/>
        </w:rPr>
        <w:t>2</w:t>
      </w:r>
      <w:r w:rsidRPr="009A15E6">
        <w:rPr>
          <w:rFonts w:ascii="Times New Roman" w:hAnsi="Times New Roman" w:cs="Times New Roman"/>
          <w:sz w:val="24"/>
          <w:szCs w:val="24"/>
        </w:rPr>
        <w:t>, Республика Татарстан, г. Бугульма, ул. Владимира Комарова, д.1</w:t>
      </w:r>
      <w:proofErr w:type="gramEnd"/>
    </w:p>
    <w:p w:rsidR="005309D9" w:rsidRPr="009A15E6" w:rsidRDefault="005309D9" w:rsidP="005309D9">
      <w:p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 xml:space="preserve">    Телефон: (</w:t>
      </w:r>
      <w:r w:rsidRPr="009A15E6">
        <w:rPr>
          <w:rFonts w:ascii="Times New Roman" w:hAnsi="Times New Roman" w:cs="Times New Roman"/>
          <w:sz w:val="24"/>
          <w:szCs w:val="24"/>
        </w:rPr>
        <w:t>885594) 9-12-62</w:t>
      </w:r>
    </w:p>
    <w:p w:rsidR="005309D9" w:rsidRPr="009A15E6" w:rsidRDefault="005309D9" w:rsidP="005309D9">
      <w:p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 xml:space="preserve">    Учредитель:</w:t>
      </w:r>
      <w:r w:rsidRPr="009A15E6">
        <w:rPr>
          <w:rFonts w:ascii="Times New Roman" w:hAnsi="Times New Roman" w:cs="Times New Roman"/>
          <w:sz w:val="24"/>
          <w:szCs w:val="24"/>
        </w:rPr>
        <w:t xml:space="preserve"> Исполнительный комитет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A15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Местонахождение Учредителя</w:t>
      </w:r>
      <w:r w:rsidRPr="009A15E6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9A15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15E6">
        <w:rPr>
          <w:rFonts w:ascii="Times New Roman" w:hAnsi="Times New Roman" w:cs="Times New Roman"/>
          <w:sz w:val="24"/>
          <w:szCs w:val="24"/>
        </w:rPr>
        <w:t>42323</w:t>
      </w:r>
      <w:r w:rsidR="00FD3883">
        <w:rPr>
          <w:rFonts w:ascii="Times New Roman" w:hAnsi="Times New Roman" w:cs="Times New Roman"/>
          <w:sz w:val="24"/>
          <w:szCs w:val="24"/>
        </w:rPr>
        <w:t>2</w:t>
      </w:r>
      <w:r w:rsidRPr="009A15E6">
        <w:rPr>
          <w:rFonts w:ascii="Times New Roman" w:hAnsi="Times New Roman" w:cs="Times New Roman"/>
          <w:sz w:val="24"/>
          <w:szCs w:val="24"/>
        </w:rPr>
        <w:t xml:space="preserve">, Республика Татарстан, 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A15E6">
        <w:rPr>
          <w:rFonts w:ascii="Times New Roman" w:hAnsi="Times New Roman" w:cs="Times New Roman"/>
          <w:sz w:val="24"/>
          <w:szCs w:val="24"/>
        </w:rPr>
        <w:t xml:space="preserve">. Бугульма,  ул.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Газинура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>, д.7.</w:t>
      </w:r>
    </w:p>
    <w:p w:rsidR="005309D9" w:rsidRPr="009A15E6" w:rsidRDefault="005309D9" w:rsidP="00530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A15E6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15E6">
        <w:rPr>
          <w:rFonts w:ascii="Times New Roman" w:hAnsi="Times New Roman" w:cs="Times New Roman"/>
          <w:sz w:val="24"/>
          <w:szCs w:val="24"/>
        </w:rPr>
        <w:t xml:space="preserve"> учебном году в детском саду функционировало 3 группы, из них: средняя –1, </w:t>
      </w:r>
      <w:proofErr w:type="spellStart"/>
      <w:proofErr w:type="gramStart"/>
      <w:r w:rsidRPr="009A15E6">
        <w:rPr>
          <w:rFonts w:ascii="Times New Roman" w:hAnsi="Times New Roman" w:cs="Times New Roman"/>
          <w:sz w:val="24"/>
          <w:szCs w:val="24"/>
        </w:rPr>
        <w:t>старшая-подготовительная</w:t>
      </w:r>
      <w:proofErr w:type="spellEnd"/>
      <w:proofErr w:type="gramEnd"/>
      <w:r w:rsidRPr="009A15E6">
        <w:rPr>
          <w:rFonts w:ascii="Times New Roman" w:hAnsi="Times New Roman" w:cs="Times New Roman"/>
          <w:sz w:val="24"/>
          <w:szCs w:val="24"/>
        </w:rPr>
        <w:t xml:space="preserve"> к школе– 1, подготовительная  к школе (ФФНР) - 1. </w:t>
      </w:r>
    </w:p>
    <w:p w:rsidR="005309D9" w:rsidRPr="009A15E6" w:rsidRDefault="005309D9" w:rsidP="00530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Всего детский сад посещали 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9A15E6">
        <w:rPr>
          <w:rFonts w:ascii="Times New Roman" w:hAnsi="Times New Roman" w:cs="Times New Roman"/>
          <w:sz w:val="24"/>
          <w:szCs w:val="24"/>
        </w:rPr>
        <w:t xml:space="preserve"> воспитанников.</w:t>
      </w:r>
    </w:p>
    <w:p w:rsidR="005309D9" w:rsidRPr="009A15E6" w:rsidRDefault="005309D9" w:rsidP="00530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Анализ состояния здоровья</w:t>
      </w:r>
    </w:p>
    <w:p w:rsidR="005309D9" w:rsidRPr="009A15E6" w:rsidRDefault="005309D9" w:rsidP="005309D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9D9" w:rsidRPr="0000528E" w:rsidRDefault="005309D9" w:rsidP="005309D9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0528E">
        <w:rPr>
          <w:rFonts w:ascii="Times New Roman" w:hAnsi="Times New Roman" w:cs="Times New Roman"/>
          <w:sz w:val="24"/>
          <w:szCs w:val="24"/>
        </w:rPr>
        <w:t>1.Показатель  заболеваемости  в 2021-2022г.  составляет: 3,2</w:t>
      </w:r>
    </w:p>
    <w:p w:rsidR="005309D9" w:rsidRPr="009A15E6" w:rsidRDefault="005309D9" w:rsidP="005309D9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0528E">
        <w:rPr>
          <w:rFonts w:ascii="Times New Roman" w:hAnsi="Times New Roman" w:cs="Times New Roman"/>
          <w:sz w:val="24"/>
          <w:szCs w:val="24"/>
        </w:rPr>
        <w:t>2.Посещаемость в 202</w:t>
      </w:r>
      <w:r w:rsidR="0000528E" w:rsidRPr="0000528E">
        <w:rPr>
          <w:rFonts w:ascii="Times New Roman" w:hAnsi="Times New Roman" w:cs="Times New Roman"/>
          <w:sz w:val="24"/>
          <w:szCs w:val="24"/>
        </w:rPr>
        <w:t>1</w:t>
      </w:r>
      <w:r w:rsidRPr="0000528E">
        <w:rPr>
          <w:rFonts w:ascii="Times New Roman" w:hAnsi="Times New Roman" w:cs="Times New Roman"/>
          <w:sz w:val="24"/>
          <w:szCs w:val="24"/>
        </w:rPr>
        <w:t>-202</w:t>
      </w:r>
      <w:r w:rsidR="0000528E" w:rsidRPr="0000528E">
        <w:rPr>
          <w:rFonts w:ascii="Times New Roman" w:hAnsi="Times New Roman" w:cs="Times New Roman"/>
          <w:sz w:val="24"/>
          <w:szCs w:val="24"/>
        </w:rPr>
        <w:t>2</w:t>
      </w:r>
      <w:r w:rsidRPr="0000528E">
        <w:rPr>
          <w:rFonts w:ascii="Times New Roman" w:hAnsi="Times New Roman" w:cs="Times New Roman"/>
          <w:sz w:val="24"/>
          <w:szCs w:val="24"/>
        </w:rPr>
        <w:t xml:space="preserve"> г. (за сентябрь - май) составляет: </w:t>
      </w:r>
      <w:r w:rsidR="0000528E" w:rsidRPr="0000528E">
        <w:rPr>
          <w:rFonts w:ascii="Times New Roman" w:hAnsi="Times New Roman" w:cs="Times New Roman"/>
          <w:sz w:val="24"/>
          <w:szCs w:val="24"/>
        </w:rPr>
        <w:t>79,9</w:t>
      </w:r>
      <w:r w:rsidRPr="0000528E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5309D9" w:rsidRPr="009A15E6" w:rsidRDefault="005309D9" w:rsidP="005309D9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7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0"/>
        <w:gridCol w:w="811"/>
        <w:gridCol w:w="850"/>
        <w:gridCol w:w="851"/>
        <w:gridCol w:w="1135"/>
        <w:gridCol w:w="1330"/>
        <w:gridCol w:w="1142"/>
        <w:gridCol w:w="1111"/>
        <w:gridCol w:w="965"/>
      </w:tblGrid>
      <w:tr w:rsidR="005309D9" w:rsidRPr="009A15E6" w:rsidTr="0000528E">
        <w:trPr>
          <w:trHeight w:val="345"/>
        </w:trPr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Состояние здоровья</w:t>
            </w:r>
          </w:p>
        </w:tc>
        <w:tc>
          <w:tcPr>
            <w:tcW w:w="3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Число детей с весом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Число детей с низким ростом</w:t>
            </w:r>
          </w:p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9D9" w:rsidRPr="009A15E6" w:rsidTr="0000528E">
        <w:trPr>
          <w:trHeight w:val="1445"/>
        </w:trPr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III - IV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Нормаль-ный</w:t>
            </w:r>
            <w:proofErr w:type="spellEnd"/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Дефицит массы тела  10%  и больше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Избыток массы тела 20% и больше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9D9" w:rsidRPr="009A15E6" w:rsidTr="0000528E">
        <w:trPr>
          <w:trHeight w:val="210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Всех </w:t>
            </w:r>
            <w:proofErr w:type="spellStart"/>
            <w:proofErr w:type="gram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возрас-тов</w:t>
            </w:r>
            <w:proofErr w:type="spellEnd"/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00528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D92D71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D92D71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D92D71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AB4992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AB4992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AB4992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AB4992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09D9" w:rsidRPr="009A15E6" w:rsidTr="0000528E">
        <w:trPr>
          <w:trHeight w:val="146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D92D71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09D9"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– 7 лет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00528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D92D71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D92D71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D92D71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AB4992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AB4992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AB4992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AB4992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309D9" w:rsidRPr="009A15E6" w:rsidRDefault="005309D9" w:rsidP="00530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 xml:space="preserve">       Вывод: </w:t>
      </w:r>
      <w:r w:rsidRPr="009A15E6">
        <w:rPr>
          <w:rFonts w:ascii="Times New Roman" w:hAnsi="Times New Roman" w:cs="Times New Roman"/>
          <w:sz w:val="24"/>
          <w:szCs w:val="24"/>
          <w:shd w:val="clear" w:color="auto" w:fill="FFFFFF"/>
        </w:rPr>
        <w:t>Нам удалось достичь неплохих результатов в осуществлении физкультурно-оздоровительного направления: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  <w:shd w:val="clear" w:color="auto" w:fill="FFFFFF"/>
        </w:rPr>
        <w:t>1.  Снизилась и стабилизировалась заболеваемость детей.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  <w:shd w:val="clear" w:color="auto" w:fill="FFFFFF"/>
        </w:rPr>
        <w:t>2.  Повысился интерес к занятиям физическими упражнениями.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  <w:shd w:val="clear" w:color="auto" w:fill="FFFFFF"/>
        </w:rPr>
        <w:t>3  Спланирован двигательный режим.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  <w:shd w:val="clear" w:color="auto" w:fill="FFFFFF"/>
        </w:rPr>
        <w:t>4. Улучшилось качество физической подготовленности детей.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  <w:shd w:val="clear" w:color="auto" w:fill="FFFFFF"/>
        </w:rPr>
        <w:t>5. И</w:t>
      </w:r>
      <w:r w:rsidRPr="009A15E6">
        <w:rPr>
          <w:rFonts w:ascii="Times New Roman" w:hAnsi="Times New Roman" w:cs="Times New Roman"/>
          <w:sz w:val="24"/>
          <w:szCs w:val="24"/>
        </w:rPr>
        <w:t xml:space="preserve">ндекс здоровья составляет </w:t>
      </w:r>
      <w:proofErr w:type="gramStart"/>
      <w:r w:rsidRPr="00AB4992">
        <w:rPr>
          <w:rFonts w:ascii="Times New Roman" w:hAnsi="Times New Roman" w:cs="Times New Roman"/>
          <w:sz w:val="24"/>
          <w:szCs w:val="24"/>
        </w:rPr>
        <w:t>14</w:t>
      </w:r>
      <w:proofErr w:type="gramEnd"/>
      <w:r w:rsidRPr="00AB4992">
        <w:rPr>
          <w:rFonts w:ascii="Times New Roman" w:hAnsi="Times New Roman" w:cs="Times New Roman"/>
          <w:sz w:val="24"/>
          <w:szCs w:val="24"/>
        </w:rPr>
        <w:t xml:space="preserve"> %</w:t>
      </w:r>
      <w:r w:rsidRPr="009A15E6">
        <w:rPr>
          <w:rFonts w:ascii="Times New Roman" w:hAnsi="Times New Roman" w:cs="Times New Roman"/>
          <w:sz w:val="24"/>
          <w:szCs w:val="24"/>
        </w:rPr>
        <w:t xml:space="preserve"> что соответствует муниципальному заданию.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   Таким образом, актуальным для нас является целесообразный подбор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образовательных методик и технологий, координацию деятельности всех педагогов и специалистов детского сада с целью разработки индивидуального маршрута воспитания, оздоровления с учетом его здоровья, индивидуальных особенностей, интересов, перспектив развития.</w:t>
      </w:r>
    </w:p>
    <w:p w:rsidR="005309D9" w:rsidRPr="009A15E6" w:rsidRDefault="005309D9" w:rsidP="00530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   Обширная профилактическая работа в учреждении  включает в себя:</w:t>
      </w:r>
    </w:p>
    <w:p w:rsidR="005309D9" w:rsidRPr="009A15E6" w:rsidRDefault="005309D9" w:rsidP="00530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- облегченную одежду для детей в детском саду;</w:t>
      </w:r>
    </w:p>
    <w:p w:rsidR="005309D9" w:rsidRPr="009A15E6" w:rsidRDefault="005309D9" w:rsidP="00530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lastRenderedPageBreak/>
        <w:t>- соблюдение сезонной одежды детей на прогулке, учитывая их индивидуальное состояние здоровья;</w:t>
      </w:r>
    </w:p>
    <w:p w:rsidR="005309D9" w:rsidRPr="009A15E6" w:rsidRDefault="005309D9" w:rsidP="00530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- соблюдение температурного режима в течение дня;</w:t>
      </w:r>
    </w:p>
    <w:p w:rsidR="005309D9" w:rsidRPr="009A15E6" w:rsidRDefault="005309D9" w:rsidP="00530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- дыхательную гимнастику после сна;</w:t>
      </w:r>
    </w:p>
    <w:p w:rsidR="005309D9" w:rsidRPr="009A15E6" w:rsidRDefault="005309D9" w:rsidP="00530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- мытье прохладной водой рук по локоть;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- правильную организацию прогу</w:t>
      </w:r>
      <w:r>
        <w:rPr>
          <w:rFonts w:ascii="Times New Roman" w:hAnsi="Times New Roman" w:cs="Times New Roman"/>
          <w:sz w:val="24"/>
          <w:szCs w:val="24"/>
        </w:rPr>
        <w:t>лки и ее длительность.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Успешно адаптируют и внедряют в оздоровительный процесс дневные паузы здоровья: 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босоножие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: солевая дорожка, коврики с шипами, пуговицами, пробками, ребристые дорожки, обручи 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послесонная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пауза здоровья, игровой точечный массаж. 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Эффективные виды физкультурных занятий, в том числе 1 на воздухе;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Физкультминутки для снятия психофизического утомления (продолжительность 3 минуты);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Су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терапия (</w:t>
      </w:r>
      <w:proofErr w:type="spellStart"/>
      <w:proofErr w:type="gramStart"/>
      <w:r w:rsidRPr="009A15E6">
        <w:rPr>
          <w:rFonts w:ascii="Times New Roman" w:hAnsi="Times New Roman" w:cs="Times New Roman"/>
          <w:sz w:val="24"/>
          <w:szCs w:val="24"/>
        </w:rPr>
        <w:t>старшая-подготовительная</w:t>
      </w:r>
      <w:proofErr w:type="spellEnd"/>
      <w:proofErr w:type="gramEnd"/>
      <w:r w:rsidRPr="009A15E6">
        <w:rPr>
          <w:rFonts w:ascii="Times New Roman" w:hAnsi="Times New Roman" w:cs="Times New Roman"/>
          <w:sz w:val="24"/>
          <w:szCs w:val="24"/>
        </w:rPr>
        <w:t xml:space="preserve"> к школе и подготовительная к школе (ФФНР) возрастные группы).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 </w:t>
      </w:r>
      <w:r w:rsidRPr="009A15E6">
        <w:rPr>
          <w:rFonts w:ascii="Times New Roman" w:hAnsi="Times New Roman" w:cs="Times New Roman"/>
          <w:b/>
          <w:sz w:val="24"/>
          <w:szCs w:val="24"/>
        </w:rPr>
        <w:t>Положительные результаты:</w:t>
      </w:r>
      <w:r w:rsidRPr="009A15E6">
        <w:rPr>
          <w:rFonts w:ascii="Times New Roman" w:hAnsi="Times New Roman" w:cs="Times New Roman"/>
          <w:sz w:val="24"/>
          <w:szCs w:val="24"/>
        </w:rPr>
        <w:t xml:space="preserve"> профилактические и физкультурно-оздоровительные мероприятия в комплексе способствовали снижению заболеваний детей в детском саду, особенно ОРВИ. 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 xml:space="preserve">     Перспектива работы:</w:t>
      </w:r>
      <w:r w:rsidRPr="009A15E6">
        <w:rPr>
          <w:rFonts w:ascii="Times New Roman" w:hAnsi="Times New Roman" w:cs="Times New Roman"/>
          <w:sz w:val="24"/>
          <w:szCs w:val="24"/>
        </w:rPr>
        <w:t xml:space="preserve"> введение вариативных систем оздоровления и формирование ценностей здорового образа жизни у дошкольников 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</w:t>
      </w:r>
      <w:r w:rsidRPr="009A15E6">
        <w:rPr>
          <w:rFonts w:ascii="Times New Roman" w:hAnsi="Times New Roman" w:cs="Times New Roman"/>
          <w:b/>
          <w:sz w:val="24"/>
          <w:szCs w:val="24"/>
        </w:rPr>
        <w:t xml:space="preserve"> Изучение стартового уровня будущих первоклассников </w:t>
      </w:r>
      <w:r w:rsidRPr="009A15E6">
        <w:rPr>
          <w:rFonts w:ascii="Times New Roman" w:hAnsi="Times New Roman" w:cs="Times New Roman"/>
          <w:sz w:val="24"/>
          <w:szCs w:val="24"/>
        </w:rPr>
        <w:t>проводилось по традиционным методикам. При отборе диагностического инструментария учитывалось соответствие возрасту детей и целям диагностического обследования. Изучение проводилось подгрупповым методом.</w:t>
      </w:r>
    </w:p>
    <w:p w:rsidR="005309D9" w:rsidRPr="009A15E6" w:rsidRDefault="005309D9" w:rsidP="00530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09D9" w:rsidRPr="009A15E6" w:rsidRDefault="005309D9" w:rsidP="005309D9">
      <w:pPr>
        <w:spacing w:after="0" w:line="240" w:lineRule="auto"/>
        <w:jc w:val="center"/>
        <w:rPr>
          <w:rFonts w:ascii="Times New Roman" w:eastAsia="DFKai-SB" w:hAnsi="Times New Roman" w:cs="Times New Roman"/>
          <w:b/>
          <w:sz w:val="24"/>
          <w:szCs w:val="24"/>
          <w:lang w:eastAsia="ru-RU"/>
        </w:rPr>
      </w:pPr>
      <w:r w:rsidRPr="009A15E6">
        <w:rPr>
          <w:rFonts w:ascii="Times New Roman" w:eastAsia="DFKai-SB" w:hAnsi="Times New Roman" w:cs="Times New Roman"/>
          <w:b/>
          <w:sz w:val="24"/>
          <w:szCs w:val="24"/>
        </w:rPr>
        <w:t xml:space="preserve">Итоги диагностики </w:t>
      </w:r>
    </w:p>
    <w:p w:rsidR="005309D9" w:rsidRPr="009A15E6" w:rsidRDefault="005309D9" w:rsidP="005309D9">
      <w:pPr>
        <w:spacing w:after="0" w:line="240" w:lineRule="auto"/>
        <w:jc w:val="center"/>
        <w:rPr>
          <w:rFonts w:ascii="Times New Roman" w:eastAsia="DFKai-SB" w:hAnsi="Times New Roman" w:cs="Times New Roman"/>
          <w:b/>
          <w:sz w:val="24"/>
          <w:szCs w:val="24"/>
        </w:rPr>
      </w:pPr>
      <w:r w:rsidRPr="009A15E6">
        <w:rPr>
          <w:rFonts w:ascii="Times New Roman" w:eastAsia="DFKai-SB" w:hAnsi="Times New Roman" w:cs="Times New Roman"/>
          <w:b/>
          <w:sz w:val="24"/>
          <w:szCs w:val="24"/>
        </w:rPr>
        <w:t xml:space="preserve">  стартового уровня будущих первоклассников</w:t>
      </w:r>
    </w:p>
    <w:p w:rsidR="005309D9" w:rsidRPr="009A15E6" w:rsidRDefault="005309D9" w:rsidP="005309D9">
      <w:pPr>
        <w:spacing w:after="0" w:line="240" w:lineRule="auto"/>
        <w:jc w:val="center"/>
        <w:rPr>
          <w:rFonts w:ascii="Times New Roman" w:eastAsia="DFKai-SB" w:hAnsi="Times New Roman" w:cs="Times New Roman"/>
          <w:b/>
          <w:sz w:val="24"/>
          <w:szCs w:val="24"/>
        </w:rPr>
      </w:pPr>
      <w:r w:rsidRPr="009A15E6">
        <w:rPr>
          <w:rFonts w:ascii="Times New Roman" w:eastAsia="DFKai-SB" w:hAnsi="Times New Roman" w:cs="Times New Roman"/>
          <w:b/>
          <w:sz w:val="24"/>
          <w:szCs w:val="24"/>
        </w:rPr>
        <w:t xml:space="preserve"> </w:t>
      </w:r>
      <w:proofErr w:type="gramStart"/>
      <w:r w:rsidRPr="009A15E6">
        <w:rPr>
          <w:rFonts w:ascii="Times New Roman" w:eastAsia="DFKai-SB" w:hAnsi="Times New Roman" w:cs="Times New Roman"/>
          <w:b/>
          <w:sz w:val="24"/>
          <w:szCs w:val="24"/>
        </w:rPr>
        <w:t>на конец</w:t>
      </w:r>
      <w:proofErr w:type="gramEnd"/>
      <w:r w:rsidRPr="009A15E6">
        <w:rPr>
          <w:rFonts w:ascii="Times New Roman" w:eastAsia="DFKai-SB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eastAsia="DFKai-SB" w:hAnsi="Times New Roman" w:cs="Times New Roman"/>
          <w:b/>
          <w:sz w:val="24"/>
          <w:szCs w:val="24"/>
        </w:rPr>
        <w:t>21</w:t>
      </w:r>
      <w:r w:rsidRPr="009A15E6">
        <w:rPr>
          <w:rFonts w:ascii="Times New Roman" w:eastAsia="DFKai-SB" w:hAnsi="Times New Roman" w:cs="Times New Roman"/>
          <w:b/>
          <w:sz w:val="24"/>
          <w:szCs w:val="24"/>
        </w:rPr>
        <w:t>- 202</w:t>
      </w:r>
      <w:r>
        <w:rPr>
          <w:rFonts w:ascii="Times New Roman" w:eastAsia="DFKai-SB" w:hAnsi="Times New Roman" w:cs="Times New Roman"/>
          <w:b/>
          <w:sz w:val="24"/>
          <w:szCs w:val="24"/>
        </w:rPr>
        <w:t>2</w:t>
      </w:r>
      <w:r w:rsidRPr="009A15E6">
        <w:rPr>
          <w:rFonts w:ascii="Times New Roman" w:eastAsia="DFKai-SB" w:hAnsi="Times New Roman" w:cs="Times New Roman"/>
          <w:b/>
          <w:sz w:val="24"/>
          <w:szCs w:val="24"/>
        </w:rPr>
        <w:t xml:space="preserve"> учебного года</w:t>
      </w:r>
    </w:p>
    <w:p w:rsidR="005309D9" w:rsidRPr="009A15E6" w:rsidRDefault="005309D9" w:rsidP="005309D9">
      <w:pPr>
        <w:spacing w:after="0" w:line="24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5309D9" w:rsidRPr="009A15E6" w:rsidRDefault="005309D9" w:rsidP="005309D9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</w:rPr>
      </w:pPr>
      <w:r w:rsidRPr="009A15E6">
        <w:rPr>
          <w:rFonts w:ascii="Times New Roman" w:eastAsia="DFKai-SB" w:hAnsi="Times New Roman" w:cs="Times New Roman"/>
          <w:sz w:val="24"/>
          <w:szCs w:val="24"/>
        </w:rPr>
        <w:t xml:space="preserve">Количество обследованных  выпускников: </w:t>
      </w:r>
      <w:r w:rsidR="001C5CD7">
        <w:rPr>
          <w:rFonts w:ascii="Times New Roman" w:eastAsia="DFKai-SB" w:hAnsi="Times New Roman" w:cs="Times New Roman"/>
          <w:sz w:val="24"/>
          <w:szCs w:val="24"/>
        </w:rPr>
        <w:t>8</w:t>
      </w:r>
      <w:r w:rsidRPr="009A15E6">
        <w:rPr>
          <w:rFonts w:ascii="Times New Roman" w:eastAsia="DFKai-SB" w:hAnsi="Times New Roman" w:cs="Times New Roman"/>
          <w:sz w:val="24"/>
          <w:szCs w:val="24"/>
        </w:rPr>
        <w:t xml:space="preserve"> человек </w:t>
      </w:r>
    </w:p>
    <w:p w:rsidR="005309D9" w:rsidRPr="009A15E6" w:rsidRDefault="005309D9" w:rsidP="005309D9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</w:rPr>
      </w:pPr>
      <w:r w:rsidRPr="009A15E6">
        <w:rPr>
          <w:rFonts w:ascii="Times New Roman" w:eastAsia="DFKai-SB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Y="34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9"/>
        <w:gridCol w:w="1066"/>
        <w:gridCol w:w="1144"/>
        <w:gridCol w:w="1466"/>
        <w:gridCol w:w="1276"/>
        <w:gridCol w:w="1275"/>
        <w:gridCol w:w="1134"/>
      </w:tblGrid>
      <w:tr w:rsidR="005309D9" w:rsidRPr="001C5CD7" w:rsidTr="0000528E">
        <w:trPr>
          <w:trHeight w:val="256"/>
        </w:trPr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</w:tc>
      </w:tr>
      <w:tr w:rsidR="005309D9" w:rsidRPr="001C5CD7" w:rsidTr="0000528E">
        <w:trPr>
          <w:trHeight w:val="296"/>
        </w:trPr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9" w:rsidRPr="001C5CD7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309D9" w:rsidRPr="001C5CD7" w:rsidTr="0000528E">
        <w:trPr>
          <w:trHeight w:val="254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Регуляторный компонент деятельности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1C5CD7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1C5CD7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5309D9" w:rsidRPr="001C5CD7"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1C5CD7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1C5CD7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309D9" w:rsidRPr="001C5CD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09D9" w:rsidRPr="001C5CD7" w:rsidTr="0000528E">
        <w:trPr>
          <w:trHeight w:val="296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1C5CD7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1C5CD7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5309D9" w:rsidRPr="001C5CD7"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1C5CD7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1C5CD7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309D9" w:rsidRPr="001C5CD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09D9" w:rsidRPr="001C5CD7" w:rsidTr="0000528E">
        <w:trPr>
          <w:trHeight w:val="235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1C5CD7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09D9" w:rsidRPr="001C5CD7" w:rsidTr="0000528E">
        <w:trPr>
          <w:trHeight w:val="592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Мыслительная деятельность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1C5CD7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1C5CD7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  <w:r w:rsidR="005309D9" w:rsidRPr="001C5CD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1C5CD7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1C5CD7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="005309D9" w:rsidRPr="001C5CD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1C5CD7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309D9" w:rsidRPr="009A15E6" w:rsidRDefault="005309D9" w:rsidP="00530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9D9" w:rsidRPr="001C5CD7" w:rsidRDefault="005309D9" w:rsidP="00530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</w:t>
      </w:r>
      <w:r w:rsidRPr="001C5CD7">
        <w:rPr>
          <w:rFonts w:ascii="Times New Roman" w:hAnsi="Times New Roman" w:cs="Times New Roman"/>
          <w:sz w:val="24"/>
          <w:szCs w:val="24"/>
        </w:rPr>
        <w:t>По итогам обследования дети разделились на следующие группы:</w:t>
      </w:r>
    </w:p>
    <w:p w:rsidR="005309D9" w:rsidRPr="001C5CD7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CD7">
        <w:rPr>
          <w:rFonts w:ascii="Times New Roman" w:hAnsi="Times New Roman" w:cs="Times New Roman"/>
          <w:sz w:val="24"/>
          <w:szCs w:val="24"/>
        </w:rPr>
        <w:t xml:space="preserve">4 уровень (средний балл от 3,2 до 4.0) – высокие показатели состояния ВПФ и процессов – </w:t>
      </w:r>
      <w:r w:rsidR="001C5CD7" w:rsidRPr="001C5CD7">
        <w:rPr>
          <w:rFonts w:ascii="Times New Roman" w:hAnsi="Times New Roman" w:cs="Times New Roman"/>
          <w:sz w:val="24"/>
          <w:szCs w:val="24"/>
        </w:rPr>
        <w:t>5</w:t>
      </w:r>
      <w:r w:rsidRPr="001C5CD7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5309D9" w:rsidRPr="001C5CD7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CD7">
        <w:rPr>
          <w:rFonts w:ascii="Times New Roman" w:hAnsi="Times New Roman" w:cs="Times New Roman"/>
          <w:sz w:val="24"/>
          <w:szCs w:val="24"/>
        </w:rPr>
        <w:t xml:space="preserve">3 уровень (средний балл от 2,50 до 3,19) – средний уровень развития </w:t>
      </w:r>
      <w:r w:rsidR="001C5CD7" w:rsidRPr="001C5CD7">
        <w:rPr>
          <w:rFonts w:ascii="Times New Roman" w:hAnsi="Times New Roman" w:cs="Times New Roman"/>
          <w:sz w:val="24"/>
          <w:szCs w:val="24"/>
        </w:rPr>
        <w:t>3</w:t>
      </w:r>
      <w:r w:rsidRPr="001C5CD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C5CD7" w:rsidRPr="001C5CD7">
        <w:rPr>
          <w:rFonts w:ascii="Times New Roman" w:hAnsi="Times New Roman" w:cs="Times New Roman"/>
          <w:sz w:val="24"/>
          <w:szCs w:val="24"/>
        </w:rPr>
        <w:t>а</w:t>
      </w:r>
      <w:r w:rsidRPr="001C5CD7">
        <w:rPr>
          <w:rFonts w:ascii="Times New Roman" w:hAnsi="Times New Roman" w:cs="Times New Roman"/>
          <w:sz w:val="24"/>
          <w:szCs w:val="24"/>
        </w:rPr>
        <w:t>;</w:t>
      </w:r>
    </w:p>
    <w:p w:rsidR="005309D9" w:rsidRPr="001C5CD7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CD7">
        <w:rPr>
          <w:rFonts w:ascii="Times New Roman" w:hAnsi="Times New Roman" w:cs="Times New Roman"/>
          <w:sz w:val="24"/>
          <w:szCs w:val="24"/>
        </w:rPr>
        <w:t>2 уровень (средний балл от 2, 0 до 2, 49) – показатели ниже средних – 0 человек;</w:t>
      </w:r>
    </w:p>
    <w:p w:rsidR="005309D9" w:rsidRPr="001C5CD7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CD7">
        <w:rPr>
          <w:rFonts w:ascii="Times New Roman" w:hAnsi="Times New Roman" w:cs="Times New Roman"/>
          <w:sz w:val="24"/>
          <w:szCs w:val="24"/>
        </w:rPr>
        <w:t xml:space="preserve">1 уровень (менее 2 баллов) – низкие показатели – 0 человек. </w:t>
      </w:r>
    </w:p>
    <w:p w:rsidR="005309D9" w:rsidRPr="001C5CD7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CD7">
        <w:rPr>
          <w:rFonts w:ascii="Times New Roman" w:hAnsi="Times New Roman" w:cs="Times New Roman"/>
          <w:sz w:val="24"/>
          <w:szCs w:val="24"/>
        </w:rPr>
        <w:lastRenderedPageBreak/>
        <w:t xml:space="preserve">       Итак, по результатам диагностики готовы к школьному обучению </w:t>
      </w:r>
      <w:r w:rsidR="001C5CD7" w:rsidRPr="001C5CD7">
        <w:rPr>
          <w:rFonts w:ascii="Times New Roman" w:hAnsi="Times New Roman" w:cs="Times New Roman"/>
          <w:sz w:val="24"/>
          <w:szCs w:val="24"/>
        </w:rPr>
        <w:t>8</w:t>
      </w:r>
      <w:r w:rsidRPr="001C5CD7">
        <w:rPr>
          <w:rFonts w:ascii="Times New Roman" w:hAnsi="Times New Roman" w:cs="Times New Roman"/>
          <w:sz w:val="24"/>
          <w:szCs w:val="24"/>
        </w:rPr>
        <w:t xml:space="preserve"> человек, частично готовы 0 воспитанников, не готовы к обучению в школе – 0 детей.</w:t>
      </w:r>
    </w:p>
    <w:p w:rsidR="005309D9" w:rsidRPr="009A15E6" w:rsidRDefault="005309D9" w:rsidP="005309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CD7">
        <w:rPr>
          <w:rFonts w:ascii="Times New Roman" w:hAnsi="Times New Roman" w:cs="Times New Roman"/>
          <w:sz w:val="24"/>
          <w:szCs w:val="24"/>
        </w:rPr>
        <w:t xml:space="preserve">Проведенная диагностика дала  возможность выделить четыре параметра психического развития </w:t>
      </w:r>
      <w:proofErr w:type="gramStart"/>
      <w:r w:rsidRPr="001C5CD7">
        <w:rPr>
          <w:rFonts w:ascii="Times New Roman" w:hAnsi="Times New Roman" w:cs="Times New Roman"/>
          <w:sz w:val="24"/>
          <w:szCs w:val="24"/>
        </w:rPr>
        <w:t>в соответствии с новыми требованиями к результатам образования в связи с введением</w:t>
      </w:r>
      <w:proofErr w:type="gramEnd"/>
      <w:r w:rsidRPr="001C5CD7">
        <w:rPr>
          <w:rFonts w:ascii="Times New Roman" w:hAnsi="Times New Roman" w:cs="Times New Roman"/>
          <w:sz w:val="24"/>
          <w:szCs w:val="24"/>
        </w:rPr>
        <w:t xml:space="preserve"> ФГОС:</w:t>
      </w:r>
      <w:r w:rsidRPr="009A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9D9" w:rsidRPr="009A15E6" w:rsidRDefault="005309D9" w:rsidP="005309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9A15E6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9A15E6">
        <w:rPr>
          <w:rFonts w:ascii="Times New Roman" w:hAnsi="Times New Roman" w:cs="Times New Roman"/>
          <w:b/>
          <w:sz w:val="24"/>
          <w:szCs w:val="24"/>
        </w:rPr>
        <w:t xml:space="preserve"> регуляторного компонента деятельности в целом;</w:t>
      </w:r>
    </w:p>
    <w:p w:rsidR="005309D9" w:rsidRPr="009A15E6" w:rsidRDefault="005309D9" w:rsidP="005309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 xml:space="preserve">- собственно предпосылки к учебной деятельности;  </w:t>
      </w:r>
    </w:p>
    <w:p w:rsidR="005309D9" w:rsidRPr="009A15E6" w:rsidRDefault="005309D9" w:rsidP="005309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9A15E6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9A15E6">
        <w:rPr>
          <w:rFonts w:ascii="Times New Roman" w:hAnsi="Times New Roman" w:cs="Times New Roman"/>
          <w:b/>
          <w:sz w:val="24"/>
          <w:szCs w:val="24"/>
        </w:rPr>
        <w:t xml:space="preserve"> пространственных представлений; </w:t>
      </w:r>
    </w:p>
    <w:p w:rsidR="005309D9" w:rsidRPr="009A15E6" w:rsidRDefault="005309D9" w:rsidP="005309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- особенности мыслительной деятельности</w:t>
      </w:r>
      <w:r w:rsidRPr="009A15E6">
        <w:rPr>
          <w:rFonts w:ascii="Times New Roman" w:hAnsi="Times New Roman" w:cs="Times New Roman"/>
          <w:b/>
          <w:snapToGrid w:val="0"/>
          <w:sz w:val="24"/>
          <w:szCs w:val="24"/>
        </w:rPr>
        <w:t>.</w:t>
      </w:r>
    </w:p>
    <w:p w:rsidR="005309D9" w:rsidRPr="001C5CD7" w:rsidRDefault="005309D9" w:rsidP="00530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Таким образом</w:t>
      </w:r>
      <w:r w:rsidRPr="009A15E6">
        <w:rPr>
          <w:rFonts w:ascii="Times New Roman" w:hAnsi="Times New Roman" w:cs="Times New Roman"/>
          <w:sz w:val="24"/>
          <w:szCs w:val="24"/>
        </w:rPr>
        <w:t xml:space="preserve">, ребёнок, имеющий </w:t>
      </w:r>
      <w:r w:rsidRPr="009A15E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A15E6">
        <w:rPr>
          <w:rFonts w:ascii="Times New Roman" w:hAnsi="Times New Roman" w:cs="Times New Roman"/>
          <w:sz w:val="24"/>
          <w:szCs w:val="24"/>
        </w:rPr>
        <w:t xml:space="preserve"> уровень развития, сможет усваивать </w:t>
      </w:r>
      <w:r w:rsidRPr="001C5CD7">
        <w:rPr>
          <w:rFonts w:ascii="Times New Roman" w:hAnsi="Times New Roman" w:cs="Times New Roman"/>
          <w:sz w:val="24"/>
          <w:szCs w:val="24"/>
        </w:rPr>
        <w:t xml:space="preserve">программу повышенного уровня,  при условии выполнения предложенных рекомендаций. Воспитанники, показавшие </w:t>
      </w:r>
      <w:r w:rsidRPr="001C5CD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C5CD7">
        <w:rPr>
          <w:rFonts w:ascii="Times New Roman" w:hAnsi="Times New Roman" w:cs="Times New Roman"/>
          <w:sz w:val="24"/>
          <w:szCs w:val="24"/>
        </w:rPr>
        <w:t xml:space="preserve"> уровень развития, имеют развитие соответствующее возрастной норме и могут усваивать программу общеобразовательной школы.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CD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C5CD7">
        <w:rPr>
          <w:rFonts w:ascii="Times New Roman" w:hAnsi="Times New Roman" w:cs="Times New Roman"/>
          <w:sz w:val="24"/>
          <w:szCs w:val="24"/>
        </w:rPr>
        <w:t xml:space="preserve">      Основная масса выпускников поступает в школы находящиеся в микрорайоне «</w:t>
      </w:r>
      <w:proofErr w:type="spellStart"/>
      <w:r w:rsidRPr="001C5CD7">
        <w:rPr>
          <w:rFonts w:ascii="Times New Roman" w:hAnsi="Times New Roman" w:cs="Times New Roman"/>
          <w:sz w:val="24"/>
          <w:szCs w:val="24"/>
        </w:rPr>
        <w:t>Кирзавод</w:t>
      </w:r>
      <w:proofErr w:type="spellEnd"/>
      <w:r w:rsidRPr="001C5CD7">
        <w:rPr>
          <w:rFonts w:ascii="Times New Roman" w:hAnsi="Times New Roman" w:cs="Times New Roman"/>
          <w:sz w:val="24"/>
          <w:szCs w:val="24"/>
        </w:rPr>
        <w:t xml:space="preserve">» </w:t>
      </w:r>
      <w:r w:rsidRPr="00A703D0">
        <w:rPr>
          <w:rFonts w:ascii="Times New Roman" w:hAnsi="Times New Roman" w:cs="Times New Roman"/>
          <w:sz w:val="24"/>
          <w:szCs w:val="24"/>
        </w:rPr>
        <w:t xml:space="preserve">(МБОУ СОШ №11, МБОУ СОШ №5, </w:t>
      </w:r>
      <w:r w:rsidRPr="001C5CD7">
        <w:rPr>
          <w:rFonts w:ascii="Times New Roman" w:hAnsi="Times New Roman" w:cs="Times New Roman"/>
          <w:sz w:val="24"/>
          <w:szCs w:val="24"/>
        </w:rPr>
        <w:t>МБОУ СОШ №</w:t>
      </w:r>
      <w:r w:rsidR="001C5CD7" w:rsidRPr="001C5CD7">
        <w:rPr>
          <w:rFonts w:ascii="Times New Roman" w:hAnsi="Times New Roman" w:cs="Times New Roman"/>
          <w:sz w:val="24"/>
          <w:szCs w:val="24"/>
        </w:rPr>
        <w:t xml:space="preserve"> 7</w:t>
      </w:r>
      <w:r w:rsidR="001C5CD7">
        <w:rPr>
          <w:rFonts w:ascii="Times New Roman" w:hAnsi="Times New Roman" w:cs="Times New Roman"/>
          <w:sz w:val="24"/>
          <w:szCs w:val="24"/>
        </w:rPr>
        <w:t>,МБОУ СОШ № 16</w:t>
      </w:r>
      <w:r w:rsidR="00A703D0">
        <w:rPr>
          <w:rFonts w:ascii="Times New Roman" w:hAnsi="Times New Roman" w:cs="Times New Roman"/>
          <w:sz w:val="24"/>
          <w:szCs w:val="24"/>
        </w:rPr>
        <w:t>, МБОУ СОШ № 2, МБОУ СОШ № 9</w:t>
      </w:r>
      <w:r w:rsidRPr="001C5CD7">
        <w:rPr>
          <w:rFonts w:ascii="Times New Roman" w:hAnsi="Times New Roman" w:cs="Times New Roman"/>
          <w:sz w:val="24"/>
          <w:szCs w:val="24"/>
        </w:rPr>
        <w:t>).</w:t>
      </w:r>
    </w:p>
    <w:p w:rsidR="005309D9" w:rsidRPr="009A15E6" w:rsidRDefault="005309D9" w:rsidP="005309D9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   Воспитание и обучение татарскому языку в детском саду ведется в соответствии с УМК по обучению русскоязычных детей татарскому языку. Учебно-методический комплект «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сөйләшәбез» – «Говорим по-татарски» для обучения русскоязычных детей 4  –  7 лет татарскому языку, включает следующие проекты:</w:t>
      </w:r>
    </w:p>
    <w:p w:rsidR="005309D9" w:rsidRPr="009A15E6" w:rsidRDefault="005309D9" w:rsidP="005309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Средняя группа  (4- 5 лет) – «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>Минем</w:t>
      </w:r>
      <w:proofErr w:type="gramEnd"/>
      <w:r w:rsidRPr="009A15E6">
        <w:rPr>
          <w:rFonts w:ascii="Times New Roman" w:hAnsi="Times New Roman" w:cs="Times New Roman"/>
          <w:sz w:val="24"/>
          <w:szCs w:val="24"/>
        </w:rPr>
        <w:t xml:space="preserve"> өем» («Мой дом »).</w:t>
      </w:r>
    </w:p>
    <w:p w:rsidR="005309D9" w:rsidRPr="009A15E6" w:rsidRDefault="005309D9" w:rsidP="005309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Старшая группа (5- 6 лет) – «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Уйный-уйный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ү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A15E6">
        <w:rPr>
          <w:rFonts w:ascii="Times New Roman" w:hAnsi="Times New Roman" w:cs="Times New Roman"/>
          <w:sz w:val="24"/>
          <w:szCs w:val="24"/>
        </w:rPr>
        <w:t>әбез» («Растем, играя»).</w:t>
      </w:r>
    </w:p>
    <w:p w:rsidR="005309D9" w:rsidRPr="009A15E6" w:rsidRDefault="005309D9" w:rsidP="005309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Подготовительная группа (6  – 7 лет) – «Без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инде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хәзер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зурлар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, мәктәпкә илтә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юллар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>» («Мы теперь уже большие, в школу ведут дороги»).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 В рамках мониторинга были организованы: наблюдение, беседа, игровые ситуации, тестовые задания.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</w:r>
    </w:p>
    <w:p w:rsidR="005309D9" w:rsidRPr="00A703D0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3D0">
        <w:rPr>
          <w:rFonts w:ascii="Times New Roman" w:hAnsi="Times New Roman" w:cs="Times New Roman"/>
          <w:sz w:val="24"/>
          <w:szCs w:val="24"/>
        </w:rPr>
        <w:t>Всего обследовано: 3</w:t>
      </w:r>
      <w:r w:rsidR="00A703D0" w:rsidRPr="00A703D0">
        <w:rPr>
          <w:rFonts w:ascii="Times New Roman" w:hAnsi="Times New Roman" w:cs="Times New Roman"/>
          <w:sz w:val="24"/>
          <w:szCs w:val="24"/>
        </w:rPr>
        <w:t>2</w:t>
      </w:r>
      <w:r w:rsidRPr="00A703D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5309D9" w:rsidRPr="00A703D0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3D0">
        <w:rPr>
          <w:rFonts w:ascii="Times New Roman" w:hAnsi="Times New Roman" w:cs="Times New Roman"/>
          <w:sz w:val="24"/>
          <w:szCs w:val="24"/>
        </w:rPr>
        <w:t xml:space="preserve">Средняя группа:  </w:t>
      </w:r>
      <w:r w:rsidR="00A703D0" w:rsidRPr="00A703D0">
        <w:rPr>
          <w:rFonts w:ascii="Times New Roman" w:hAnsi="Times New Roman" w:cs="Times New Roman"/>
          <w:sz w:val="24"/>
          <w:szCs w:val="24"/>
        </w:rPr>
        <w:t>18</w:t>
      </w:r>
      <w:r w:rsidRPr="00A703D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703D0">
        <w:rPr>
          <w:rFonts w:ascii="Times New Roman" w:hAnsi="Times New Roman" w:cs="Times New Roman"/>
          <w:sz w:val="24"/>
          <w:szCs w:val="24"/>
        </w:rPr>
        <w:t>Старшая-подготовительная</w:t>
      </w:r>
      <w:proofErr w:type="spellEnd"/>
      <w:proofErr w:type="gramEnd"/>
      <w:r w:rsidRPr="00A703D0">
        <w:rPr>
          <w:rFonts w:ascii="Times New Roman" w:hAnsi="Times New Roman" w:cs="Times New Roman"/>
          <w:sz w:val="24"/>
          <w:szCs w:val="24"/>
        </w:rPr>
        <w:t xml:space="preserve"> к школе:  </w:t>
      </w:r>
      <w:r w:rsidR="00A703D0" w:rsidRPr="00A703D0">
        <w:rPr>
          <w:rFonts w:ascii="Times New Roman" w:hAnsi="Times New Roman" w:cs="Times New Roman"/>
          <w:sz w:val="24"/>
          <w:szCs w:val="24"/>
        </w:rPr>
        <w:t>14</w:t>
      </w:r>
      <w:r w:rsidRPr="00A703D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309D9" w:rsidRPr="009A15E6" w:rsidRDefault="005309D9" w:rsidP="00530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Уровень овладения детьми татарским языком</w:t>
      </w:r>
    </w:p>
    <w:p w:rsidR="005309D9" w:rsidRPr="00A703D0" w:rsidRDefault="005309D9" w:rsidP="005309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03D0">
        <w:rPr>
          <w:rFonts w:ascii="Times New Roman" w:hAnsi="Times New Roman" w:cs="Times New Roman"/>
          <w:b/>
          <w:sz w:val="24"/>
          <w:szCs w:val="24"/>
        </w:rPr>
        <w:t>на конец</w:t>
      </w:r>
      <w:proofErr w:type="gramEnd"/>
      <w:r w:rsidRPr="00A703D0">
        <w:rPr>
          <w:rFonts w:ascii="Times New Roman" w:hAnsi="Times New Roman" w:cs="Times New Roman"/>
          <w:b/>
          <w:sz w:val="24"/>
          <w:szCs w:val="24"/>
        </w:rPr>
        <w:t xml:space="preserve">  202</w:t>
      </w:r>
      <w:r w:rsidR="00A703D0" w:rsidRPr="00A703D0">
        <w:rPr>
          <w:rFonts w:ascii="Times New Roman" w:hAnsi="Times New Roman" w:cs="Times New Roman"/>
          <w:b/>
          <w:sz w:val="24"/>
          <w:szCs w:val="24"/>
        </w:rPr>
        <w:t>1</w:t>
      </w:r>
      <w:r w:rsidRPr="00A703D0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A703D0" w:rsidRPr="00A703D0">
        <w:rPr>
          <w:rFonts w:ascii="Times New Roman" w:hAnsi="Times New Roman" w:cs="Times New Roman"/>
          <w:b/>
          <w:sz w:val="24"/>
          <w:szCs w:val="24"/>
        </w:rPr>
        <w:t>1</w:t>
      </w:r>
      <w:r w:rsidRPr="00A703D0">
        <w:rPr>
          <w:rFonts w:ascii="Times New Roman" w:hAnsi="Times New Roman" w:cs="Times New Roman"/>
          <w:b/>
          <w:sz w:val="24"/>
          <w:szCs w:val="24"/>
        </w:rPr>
        <w:t xml:space="preserve"> учебного  года </w:t>
      </w:r>
    </w:p>
    <w:p w:rsidR="005309D9" w:rsidRPr="00A703D0" w:rsidRDefault="005309D9" w:rsidP="005309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3D0">
        <w:rPr>
          <w:rFonts w:ascii="Times New Roman" w:hAnsi="Times New Roman" w:cs="Times New Roman"/>
          <w:b/>
          <w:sz w:val="24"/>
          <w:szCs w:val="24"/>
        </w:rPr>
        <w:t xml:space="preserve">(по З.М. </w:t>
      </w:r>
      <w:proofErr w:type="spellStart"/>
      <w:r w:rsidRPr="00A703D0">
        <w:rPr>
          <w:rFonts w:ascii="Times New Roman" w:hAnsi="Times New Roman" w:cs="Times New Roman"/>
          <w:b/>
          <w:sz w:val="24"/>
          <w:szCs w:val="24"/>
        </w:rPr>
        <w:t>Зариповой</w:t>
      </w:r>
      <w:proofErr w:type="spellEnd"/>
      <w:r w:rsidRPr="00A703D0">
        <w:rPr>
          <w:rFonts w:ascii="Times New Roman" w:hAnsi="Times New Roman" w:cs="Times New Roman"/>
          <w:b/>
          <w:sz w:val="24"/>
          <w:szCs w:val="24"/>
        </w:rPr>
        <w:t xml:space="preserve">)  </w:t>
      </w:r>
    </w:p>
    <w:p w:rsidR="005309D9" w:rsidRPr="005309D9" w:rsidRDefault="005309D9" w:rsidP="005309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1"/>
        <w:gridCol w:w="2499"/>
        <w:gridCol w:w="1723"/>
        <w:gridCol w:w="987"/>
      </w:tblGrid>
      <w:tr w:rsidR="005309D9" w:rsidRPr="005309D9" w:rsidTr="0000528E">
        <w:trPr>
          <w:trHeight w:val="587"/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b/>
                <w:sz w:val="24"/>
                <w:szCs w:val="24"/>
              </w:rPr>
              <w:t>Всего детей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309D9" w:rsidRPr="005309D9" w:rsidTr="0000528E">
        <w:trPr>
          <w:trHeight w:val="459"/>
          <w:jc w:val="center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Старшая-подготовительная</w:t>
            </w:r>
            <w:proofErr w:type="spellEnd"/>
            <w:proofErr w:type="gramEnd"/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09D9" w:rsidRPr="0039217E" w:rsidRDefault="005309D9" w:rsidP="0000528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5309D9" w:rsidRPr="0039217E" w:rsidRDefault="005309D9" w:rsidP="0000528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39217E" w:rsidRDefault="00A703D0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 xml:space="preserve">высокий – </w:t>
            </w:r>
            <w:r w:rsidR="00A703D0" w:rsidRPr="003921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309D9" w:rsidRPr="0039217E" w:rsidRDefault="005309D9" w:rsidP="00A70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средний -</w:t>
            </w:r>
            <w:r w:rsidR="00A703D0" w:rsidRPr="003921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39217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66,7 %</w:t>
            </w:r>
          </w:p>
          <w:p w:rsidR="005309D9" w:rsidRPr="0039217E" w:rsidRDefault="0039217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33,3 %</w:t>
            </w:r>
          </w:p>
        </w:tc>
      </w:tr>
      <w:tr w:rsidR="005309D9" w:rsidRPr="005309D9" w:rsidTr="0000528E">
        <w:trPr>
          <w:trHeight w:val="455"/>
          <w:jc w:val="center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9" w:rsidRPr="0039217E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A703D0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высокий – 5</w:t>
            </w:r>
          </w:p>
          <w:p w:rsidR="005309D9" w:rsidRPr="0039217E" w:rsidRDefault="005309D9" w:rsidP="00A70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средний –</w:t>
            </w:r>
            <w:r w:rsidR="00A703D0" w:rsidRPr="003921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39217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62,5 </w:t>
            </w:r>
            <w:r w:rsidR="005309D9" w:rsidRPr="003921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  <w:p w:rsidR="005309D9" w:rsidRPr="0039217E" w:rsidRDefault="0039217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37,5 </w:t>
            </w:r>
            <w:r w:rsidR="005309D9" w:rsidRPr="003921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5309D9" w:rsidRPr="005309D9" w:rsidTr="0000528E">
        <w:trPr>
          <w:trHeight w:val="550"/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A703D0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высокий –</w:t>
            </w:r>
            <w:r w:rsidR="0039217E" w:rsidRPr="003921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309D9" w:rsidRPr="0039217E" w:rsidRDefault="005309D9" w:rsidP="00392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 xml:space="preserve">средний –  </w:t>
            </w:r>
            <w:r w:rsidR="0039217E" w:rsidRPr="003921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39217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27,8</w:t>
            </w:r>
            <w:r w:rsidR="005309D9" w:rsidRPr="003921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  <w:p w:rsidR="005309D9" w:rsidRPr="0039217E" w:rsidRDefault="0039217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72,2 </w:t>
            </w:r>
            <w:r w:rsidR="005309D9" w:rsidRPr="003921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</w:tbl>
    <w:p w:rsidR="005309D9" w:rsidRPr="005309D9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5309D9" w:rsidRPr="0039217E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17E">
        <w:rPr>
          <w:rFonts w:ascii="Times New Roman" w:hAnsi="Times New Roman" w:cs="Times New Roman"/>
          <w:b/>
          <w:sz w:val="24"/>
          <w:szCs w:val="24"/>
        </w:rPr>
        <w:t>В целом, по детскому саду:</w:t>
      </w:r>
    </w:p>
    <w:tbl>
      <w:tblPr>
        <w:tblW w:w="0" w:type="auto"/>
        <w:jc w:val="center"/>
        <w:tblInd w:w="-4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560"/>
        <w:gridCol w:w="1701"/>
        <w:gridCol w:w="1275"/>
        <w:gridCol w:w="1701"/>
        <w:gridCol w:w="1525"/>
      </w:tblGrid>
      <w:tr w:rsidR="005309D9" w:rsidRPr="0039217E" w:rsidTr="0000528E">
        <w:trPr>
          <w:trHeight w:val="367"/>
          <w:jc w:val="center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5309D9" w:rsidRPr="0039217E" w:rsidTr="0000528E">
        <w:trPr>
          <w:trHeight w:val="51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309D9" w:rsidRPr="009A15E6" w:rsidTr="0000528E">
        <w:trPr>
          <w:trHeight w:val="555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39217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39217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  <w:r w:rsidR="005309D9" w:rsidRPr="003921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39217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39217E" w:rsidRDefault="0039217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1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  По итогам диагностики дети всех перечисленных возрастных групп показали положительный результат в усвоении программного материала.   Однако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A15E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A15E6">
        <w:rPr>
          <w:rFonts w:ascii="Times New Roman" w:hAnsi="Times New Roman" w:cs="Times New Roman"/>
          <w:sz w:val="24"/>
          <w:szCs w:val="24"/>
        </w:rPr>
        <w:t xml:space="preserve">необходимо уделить внимание и усилить работу по развитию лексико-грамматических категорий и связной речи у детей со средним уровнем и уровнем ниже среднего речевого развития, как на подгрупповой ООД, так и в индивидуальной работе. 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По результатам итогового диагностического исследования можно сделать заключение, что проведённая в течение учебного года работа, была успешной.    Дошкольники показали положительную динамику в речевом развитии. Словарный запас достиг высокого уровня у детей 6 – 7 года жизни. Речь дошкольников стала четче, понятней, улучшился лексико-грамматический строй речи и связная речь в том числе.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765E1B" w:rsidRDefault="005309D9" w:rsidP="005309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E1B">
        <w:rPr>
          <w:rFonts w:ascii="Times New Roman" w:hAnsi="Times New Roman" w:cs="Times New Roman"/>
          <w:b/>
          <w:sz w:val="24"/>
          <w:szCs w:val="24"/>
        </w:rPr>
        <w:t>Мониторинг уровня усвоения программы</w:t>
      </w:r>
    </w:p>
    <w:p w:rsidR="005309D9" w:rsidRPr="00765E1B" w:rsidRDefault="005309D9" w:rsidP="005309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9D9" w:rsidRPr="00765E1B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E1B">
        <w:rPr>
          <w:rFonts w:ascii="Times New Roman" w:hAnsi="Times New Roman" w:cs="Times New Roman"/>
          <w:sz w:val="24"/>
          <w:szCs w:val="24"/>
        </w:rPr>
        <w:t xml:space="preserve">          Мониторингом было охвачено </w:t>
      </w:r>
      <w:r w:rsidR="0039217E" w:rsidRPr="00765E1B">
        <w:rPr>
          <w:rFonts w:ascii="Times New Roman" w:hAnsi="Times New Roman" w:cs="Times New Roman"/>
          <w:sz w:val="24"/>
          <w:szCs w:val="24"/>
        </w:rPr>
        <w:t>36</w:t>
      </w:r>
      <w:r w:rsidRPr="00765E1B">
        <w:rPr>
          <w:rFonts w:ascii="Times New Roman" w:hAnsi="Times New Roman" w:cs="Times New Roman"/>
          <w:sz w:val="24"/>
          <w:szCs w:val="24"/>
        </w:rPr>
        <w:t xml:space="preserve"> воспитанников, что составляет </w:t>
      </w:r>
      <w:r w:rsidR="0039217E" w:rsidRPr="00765E1B">
        <w:rPr>
          <w:rFonts w:ascii="Times New Roman" w:hAnsi="Times New Roman" w:cs="Times New Roman"/>
          <w:sz w:val="24"/>
          <w:szCs w:val="24"/>
        </w:rPr>
        <w:t>94,7</w:t>
      </w:r>
      <w:r w:rsidRPr="00765E1B">
        <w:rPr>
          <w:rFonts w:ascii="Times New Roman" w:hAnsi="Times New Roman" w:cs="Times New Roman"/>
          <w:sz w:val="24"/>
          <w:szCs w:val="24"/>
        </w:rPr>
        <w:t xml:space="preserve">% от их общего количества. </w:t>
      </w:r>
    </w:p>
    <w:p w:rsidR="005309D9" w:rsidRPr="00765E1B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E1B">
        <w:rPr>
          <w:rFonts w:ascii="Times New Roman" w:hAnsi="Times New Roman" w:cs="Times New Roman"/>
          <w:sz w:val="24"/>
          <w:szCs w:val="24"/>
        </w:rPr>
        <w:t xml:space="preserve">        По итогам выяснилось, что 100% детей показали положительный результат усвоения программного материала, детей показавших низкий уровень нет (Приложение 1). </w:t>
      </w:r>
    </w:p>
    <w:p w:rsidR="005309D9" w:rsidRPr="00765E1B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E1B">
        <w:rPr>
          <w:rFonts w:ascii="Times New Roman" w:hAnsi="Times New Roman" w:cs="Times New Roman"/>
          <w:sz w:val="24"/>
          <w:szCs w:val="24"/>
        </w:rPr>
        <w:t xml:space="preserve">      Из них имеют:</w:t>
      </w:r>
    </w:p>
    <w:p w:rsidR="005309D9" w:rsidRPr="00765E1B" w:rsidRDefault="005309D9" w:rsidP="005309D9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5E1B">
        <w:rPr>
          <w:rFonts w:ascii="Times New Roman" w:hAnsi="Times New Roman" w:cs="Times New Roman"/>
          <w:sz w:val="24"/>
          <w:szCs w:val="24"/>
        </w:rPr>
        <w:t xml:space="preserve">высокий уровень: </w:t>
      </w:r>
      <w:r w:rsidR="00765E1B">
        <w:rPr>
          <w:rFonts w:ascii="Times New Roman" w:hAnsi="Times New Roman" w:cs="Times New Roman"/>
          <w:sz w:val="24"/>
          <w:szCs w:val="24"/>
        </w:rPr>
        <w:t>25</w:t>
      </w:r>
      <w:r w:rsidRPr="00765E1B">
        <w:rPr>
          <w:rFonts w:ascii="Times New Roman" w:hAnsi="Times New Roman" w:cs="Times New Roman"/>
          <w:sz w:val="24"/>
          <w:szCs w:val="24"/>
        </w:rPr>
        <w:t xml:space="preserve"> (</w:t>
      </w:r>
      <w:r w:rsidR="00765E1B">
        <w:rPr>
          <w:rFonts w:ascii="Times New Roman" w:hAnsi="Times New Roman" w:cs="Times New Roman"/>
          <w:sz w:val="24"/>
          <w:szCs w:val="24"/>
        </w:rPr>
        <w:t>69,5</w:t>
      </w:r>
      <w:r w:rsidRPr="00765E1B"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5309D9" w:rsidRPr="00765E1B" w:rsidRDefault="005309D9" w:rsidP="005309D9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5E1B">
        <w:rPr>
          <w:rFonts w:ascii="Times New Roman" w:hAnsi="Times New Roman" w:cs="Times New Roman"/>
          <w:sz w:val="24"/>
          <w:szCs w:val="24"/>
        </w:rPr>
        <w:t xml:space="preserve">средний уровень: </w:t>
      </w:r>
      <w:r w:rsidR="00765E1B">
        <w:rPr>
          <w:rFonts w:ascii="Times New Roman" w:hAnsi="Times New Roman" w:cs="Times New Roman"/>
          <w:sz w:val="24"/>
          <w:szCs w:val="24"/>
        </w:rPr>
        <w:t>11</w:t>
      </w:r>
      <w:r w:rsidRPr="00765E1B">
        <w:rPr>
          <w:rFonts w:ascii="Times New Roman" w:hAnsi="Times New Roman" w:cs="Times New Roman"/>
          <w:sz w:val="24"/>
          <w:szCs w:val="24"/>
        </w:rPr>
        <w:t xml:space="preserve"> (</w:t>
      </w:r>
      <w:r w:rsidR="00765E1B">
        <w:rPr>
          <w:rFonts w:ascii="Times New Roman" w:hAnsi="Times New Roman" w:cs="Times New Roman"/>
          <w:sz w:val="24"/>
          <w:szCs w:val="24"/>
        </w:rPr>
        <w:t>30,5</w:t>
      </w:r>
      <w:r w:rsidRPr="00765E1B"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5309D9" w:rsidRPr="00765E1B" w:rsidRDefault="005309D9" w:rsidP="005309D9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5E1B">
        <w:rPr>
          <w:rFonts w:ascii="Times New Roman" w:hAnsi="Times New Roman" w:cs="Times New Roman"/>
          <w:sz w:val="24"/>
          <w:szCs w:val="24"/>
        </w:rPr>
        <w:t>низкий уровень: 0</w:t>
      </w:r>
    </w:p>
    <w:p w:rsidR="005309D9" w:rsidRPr="00765E1B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E1B">
        <w:rPr>
          <w:rFonts w:ascii="Times New Roman" w:hAnsi="Times New Roman" w:cs="Times New Roman"/>
          <w:sz w:val="24"/>
          <w:szCs w:val="24"/>
        </w:rPr>
        <w:t xml:space="preserve">      Итоги </w:t>
      </w:r>
      <w:r w:rsidRPr="00765E1B">
        <w:rPr>
          <w:rFonts w:ascii="Times New Roman" w:hAnsi="Times New Roman" w:cs="Times New Roman"/>
          <w:bCs/>
          <w:sz w:val="24"/>
          <w:szCs w:val="24"/>
        </w:rPr>
        <w:t>мониторинга освоения образовательных областей</w:t>
      </w:r>
      <w:r w:rsidRPr="00765E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5E1B">
        <w:rPr>
          <w:rFonts w:ascii="Times New Roman" w:hAnsi="Times New Roman" w:cs="Times New Roman"/>
          <w:sz w:val="24"/>
          <w:szCs w:val="24"/>
        </w:rPr>
        <w:t>показали, что дети всех возрастных групп соответствуют нормативным вариантам развития практически по всем образовательным областям (результаты представлены в таблицах и диаграммах).</w:t>
      </w:r>
    </w:p>
    <w:tbl>
      <w:tblPr>
        <w:tblpPr w:leftFromText="180" w:rightFromText="180" w:vertAnchor="page" w:horzAnchor="margin" w:tblpY="874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5"/>
        <w:gridCol w:w="1559"/>
        <w:gridCol w:w="1701"/>
        <w:gridCol w:w="2976"/>
      </w:tblGrid>
      <w:tr w:rsidR="005309D9" w:rsidRPr="00765E1B" w:rsidTr="0000528E">
        <w:trPr>
          <w:trHeight w:val="29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Высокий  уровень</w:t>
            </w:r>
          </w:p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Рекомендуется разработка индивидуального образовательного маршрута</w:t>
            </w:r>
          </w:p>
        </w:tc>
      </w:tr>
      <w:tr w:rsidR="005309D9" w:rsidRPr="00765E1B" w:rsidTr="0000528E">
        <w:trPr>
          <w:trHeight w:val="217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765E1B" w:rsidP="00765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309D9" w:rsidRPr="00765E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  <w:r w:rsidR="005309D9" w:rsidRPr="00765E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765E1B" w:rsidP="00765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09D9" w:rsidRPr="00765E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  <w:r w:rsidR="005309D9" w:rsidRPr="00765E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09D9" w:rsidRPr="00765E1B" w:rsidTr="0000528E">
        <w:trPr>
          <w:trHeight w:val="309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 w:rsidRPr="00765E1B">
              <w:rPr>
                <w:rFonts w:ascii="Times New Roman" w:hAnsi="Times New Roman" w:cs="Times New Roman"/>
                <w:sz w:val="24"/>
                <w:szCs w:val="24"/>
              </w:rPr>
              <w:t xml:space="preserve"> к школе (ФФНР)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765E1B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09D9" w:rsidRPr="00765E1B">
              <w:rPr>
                <w:rFonts w:ascii="Times New Roman" w:hAnsi="Times New Roman" w:cs="Times New Roman"/>
                <w:sz w:val="24"/>
                <w:szCs w:val="24"/>
              </w:rPr>
              <w:t>/60%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4/40%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09D9" w:rsidRPr="005309D9" w:rsidTr="0000528E">
        <w:trPr>
          <w:trHeight w:val="28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Старшая-подготовительная</w:t>
            </w:r>
            <w:proofErr w:type="spellEnd"/>
            <w:proofErr w:type="gramEnd"/>
            <w:r w:rsidRPr="00765E1B">
              <w:rPr>
                <w:rFonts w:ascii="Times New Roman" w:hAnsi="Times New Roman" w:cs="Times New Roman"/>
                <w:sz w:val="24"/>
                <w:szCs w:val="24"/>
              </w:rPr>
              <w:t xml:space="preserve"> к 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765E1B" w:rsidP="00765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309D9" w:rsidRPr="00765E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  <w:r w:rsidR="005309D9" w:rsidRPr="00765E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765E1B" w:rsidP="00765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09D9" w:rsidRPr="00765E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  <w:r w:rsidR="005309D9" w:rsidRPr="00765E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09D9" w:rsidRPr="009A15E6" w:rsidTr="0000528E">
        <w:trPr>
          <w:trHeight w:val="144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765E1B" w:rsidP="00765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309D9" w:rsidRPr="00765E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  <w:r w:rsidR="005309D9" w:rsidRPr="00765E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765E1B" w:rsidP="00765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309D9" w:rsidRPr="00765E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  <w:r w:rsidR="005309D9" w:rsidRPr="00765E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765E1B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309D9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09D9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С целью выявления и развития одарённых воспитанников в течение года были проведены следующие мероприятия:</w:t>
      </w:r>
    </w:p>
    <w:p w:rsidR="005309D9" w:rsidRPr="009A15E6" w:rsidRDefault="005309D9" w:rsidP="005309D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олимпиада по игре в русские шашки, </w:t>
      </w:r>
    </w:p>
    <w:p w:rsidR="005309D9" w:rsidRPr="009A15E6" w:rsidRDefault="005309D9" w:rsidP="005309D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олимпиада по математике,</w:t>
      </w:r>
    </w:p>
    <w:p w:rsidR="005309D9" w:rsidRPr="009A15E6" w:rsidRDefault="005309D9" w:rsidP="005309D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олимпиада по татарскому языку,</w:t>
      </w:r>
    </w:p>
    <w:p w:rsidR="005309D9" w:rsidRPr="009A15E6" w:rsidRDefault="005309D9" w:rsidP="005309D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олимпиада по английскому языку, </w:t>
      </w:r>
    </w:p>
    <w:p w:rsidR="005309D9" w:rsidRDefault="005309D9" w:rsidP="005309D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олимпиада по экологи</w:t>
      </w:r>
      <w:r w:rsidR="00765E1B">
        <w:rPr>
          <w:rFonts w:ascii="Times New Roman" w:hAnsi="Times New Roman" w:cs="Times New Roman"/>
          <w:sz w:val="24"/>
          <w:szCs w:val="24"/>
        </w:rPr>
        <w:t>и,</w:t>
      </w:r>
    </w:p>
    <w:p w:rsidR="00765E1B" w:rsidRPr="009A15E6" w:rsidRDefault="00765E1B" w:rsidP="005309D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олимпиада по ИКТ.</w:t>
      </w:r>
    </w:p>
    <w:p w:rsidR="005309D9" w:rsidRDefault="005309D9" w:rsidP="005309D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Победители  олимпиад были делегированы для участия в олимпиадах муниципального уровня. </w:t>
      </w:r>
    </w:p>
    <w:p w:rsidR="005309D9" w:rsidRDefault="005309D9" w:rsidP="005309D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Default="005309D9" w:rsidP="005309D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Default="005309D9" w:rsidP="005309D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numPr>
          <w:ilvl w:val="0"/>
          <w:numId w:val="11"/>
        </w:numPr>
        <w:spacing w:after="0" w:line="240" w:lineRule="auto"/>
        <w:ind w:left="142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Методическое обеспечение образовательного процесса</w:t>
      </w:r>
    </w:p>
    <w:p w:rsidR="005309D9" w:rsidRPr="009A15E6" w:rsidRDefault="005309D9" w:rsidP="005309D9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9D9" w:rsidRPr="009A15E6" w:rsidRDefault="005309D9" w:rsidP="005309D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детского сада комбинированного вида №7 «Росинка»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на переходный период.</w:t>
      </w:r>
    </w:p>
    <w:p w:rsidR="005309D9" w:rsidRPr="009A15E6" w:rsidRDefault="005309D9" w:rsidP="005309D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ОТ РОЖДЕНИЯ ДО ШКОЛЫ. Примерная общеобразовательная программа дошкольного образования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5E6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9A15E6">
        <w:rPr>
          <w:rFonts w:ascii="Times New Roman" w:hAnsi="Times New Roman" w:cs="Times New Roman"/>
          <w:sz w:val="24"/>
          <w:szCs w:val="24"/>
        </w:rPr>
        <w:t xml:space="preserve">од ред. Н. Е.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>, Т. С. Комаровой, М. А. Васильевой. — М.: МОЗАИКА СИНТЕЗ, 2016.</w:t>
      </w:r>
    </w:p>
    <w:p w:rsidR="005309D9" w:rsidRPr="009A15E6" w:rsidRDefault="005309D9" w:rsidP="005309D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5E6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Р.К. </w:t>
      </w:r>
      <w:r>
        <w:rPr>
          <w:rStyle w:val="extendedtext-short"/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ө</w:t>
      </w:r>
      <w:r>
        <w:rPr>
          <w:rStyle w:val="extendedtext-short"/>
          <w:rFonts w:ascii="Times New Roman" w:hAnsi="Times New Roman" w:cs="Times New Roman"/>
          <w:sz w:val="24"/>
          <w:szCs w:val="24"/>
        </w:rPr>
        <w:t>неч – Р</w:t>
      </w:r>
      <w:r w:rsidRPr="009A15E6">
        <w:rPr>
          <w:rStyle w:val="extendedtext-short"/>
          <w:rFonts w:ascii="Times New Roman" w:hAnsi="Times New Roman" w:cs="Times New Roman"/>
          <w:sz w:val="24"/>
          <w:szCs w:val="24"/>
        </w:rPr>
        <w:t>адость познания</w:t>
      </w:r>
      <w:r>
        <w:rPr>
          <w:rStyle w:val="extendedtext-short"/>
          <w:rFonts w:ascii="Times New Roman" w:hAnsi="Times New Roman" w:cs="Times New Roman"/>
          <w:sz w:val="24"/>
          <w:szCs w:val="24"/>
        </w:rPr>
        <w:t>:</w:t>
      </w:r>
      <w:r w:rsidRPr="009A15E6">
        <w:rPr>
          <w:rStyle w:val="extendedtext-short"/>
          <w:rFonts w:ascii="Times New Roman" w:hAnsi="Times New Roman" w:cs="Times New Roman"/>
          <w:sz w:val="24"/>
          <w:szCs w:val="24"/>
        </w:rPr>
        <w:t xml:space="preserve"> региональная образовательная </w:t>
      </w:r>
      <w:r w:rsidRPr="009A15E6">
        <w:rPr>
          <w:rStyle w:val="extendedtext-short"/>
          <w:rFonts w:ascii="Times New Roman" w:hAnsi="Times New Roman" w:cs="Times New Roman"/>
          <w:bCs/>
          <w:sz w:val="24"/>
          <w:szCs w:val="24"/>
        </w:rPr>
        <w:t>программа</w:t>
      </w:r>
      <w:r w:rsidRPr="009A15E6">
        <w:rPr>
          <w:rStyle w:val="extendedtext-short"/>
          <w:rFonts w:ascii="Times New Roman" w:hAnsi="Times New Roman" w:cs="Times New Roman"/>
          <w:sz w:val="24"/>
          <w:szCs w:val="24"/>
        </w:rPr>
        <w:t xml:space="preserve"> дошкольного образования»</w:t>
      </w:r>
      <w:r w:rsidRPr="009A15E6">
        <w:rPr>
          <w:rFonts w:ascii="Times New Roman" w:hAnsi="Times New Roman" w:cs="Times New Roman"/>
          <w:sz w:val="24"/>
          <w:szCs w:val="24"/>
        </w:rPr>
        <w:t>, Казань, 2016.</w:t>
      </w:r>
    </w:p>
    <w:p w:rsidR="005309D9" w:rsidRPr="009A15E6" w:rsidRDefault="005309D9" w:rsidP="005309D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Антикоррупционное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воспитание. Методические рекомендации по формированию и реализации системы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воспитания в дошкольных и общеобразовательных организациях Республики Татарстан/ авт.-сост.: И. В. Сафронова, Г. Р.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Хамитова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, И. М.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Фокеева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>, И.Т. Сагдеева. – Казань: ИРО РТ, 2015.</w:t>
      </w:r>
    </w:p>
    <w:p w:rsidR="005309D9" w:rsidRPr="009A15E6" w:rsidRDefault="005309D9" w:rsidP="005309D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Учебно-методический комплект «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сөйләшәбез» -  «Говорим по-татарски» для обучения русскоязычных детей 4-7 лет татарскому языку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З. М. , Кидрəчева Р. Г.</w:t>
      </w:r>
    </w:p>
    <w:p w:rsidR="005309D9" w:rsidRPr="009A15E6" w:rsidRDefault="005309D9" w:rsidP="005309D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тәрбия </w:t>
      </w:r>
      <w:r w:rsidRPr="009A15E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A15E6">
        <w:rPr>
          <w:rFonts w:ascii="Times New Roman" w:hAnsi="Times New Roman" w:cs="Times New Roman"/>
          <w:sz w:val="24"/>
          <w:szCs w:val="24"/>
        </w:rPr>
        <w:t xml:space="preserve">әм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биру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». Под редакцией К.В.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Закиров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, Р.А.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>, Казань, 1997 г.</w:t>
      </w:r>
    </w:p>
    <w:p w:rsidR="005309D9" w:rsidRPr="009A15E6" w:rsidRDefault="005309D9" w:rsidP="005309D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Программа «Кроха». Под редакцией Г. Г.Григорьевой, Н.П.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Кочетовой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>, Д.В. Сергеевой, Москва, 2004 г.</w:t>
      </w:r>
    </w:p>
    <w:p w:rsidR="005309D9" w:rsidRPr="009A15E6" w:rsidRDefault="005309D9" w:rsidP="005309D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Программа оздоровления детей в ДОУ «Здоровый малыш». Под редакцией З.И.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Бересневой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, Москва, 2003 год. </w:t>
      </w:r>
    </w:p>
    <w:p w:rsidR="005309D9" w:rsidRPr="009A15E6" w:rsidRDefault="005309D9" w:rsidP="005309D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Программа обучения и воспитания детей с фонетико-фонематическим недоразвитием Филичева Т.Б., Чиркина Г.В.– М., 1993.</w:t>
      </w:r>
    </w:p>
    <w:p w:rsidR="005309D9" w:rsidRPr="009A15E6" w:rsidRDefault="005309D9" w:rsidP="005309D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5E6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>. Учебно-методическое пособие для дошкольных образовательных учреждений/под ред. Л.В. Карцевой.- Казань: Редакционно-издательский центр «Школа», 2016, 2019.</w:t>
      </w:r>
    </w:p>
    <w:p w:rsidR="005309D9" w:rsidRPr="009A15E6" w:rsidRDefault="005309D9" w:rsidP="005309D9">
      <w:pPr>
        <w:tabs>
          <w:tab w:val="num" w:pos="644"/>
          <w:tab w:val="num" w:pos="720"/>
          <w:tab w:val="left" w:pos="6804"/>
          <w:tab w:val="left" w:pos="6946"/>
          <w:tab w:val="left" w:pos="7088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Default="005309D9" w:rsidP="005309D9">
      <w:pPr>
        <w:tabs>
          <w:tab w:val="num" w:pos="0"/>
          <w:tab w:val="num" w:pos="284"/>
          <w:tab w:val="left" w:pos="6804"/>
          <w:tab w:val="left" w:pos="6946"/>
          <w:tab w:val="left" w:pos="708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Разделы программ, используемых в работе с детьми</w:t>
      </w:r>
    </w:p>
    <w:p w:rsidR="005309D9" w:rsidRPr="009A15E6" w:rsidRDefault="005309D9" w:rsidP="005309D9">
      <w:pPr>
        <w:tabs>
          <w:tab w:val="num" w:pos="0"/>
          <w:tab w:val="num" w:pos="284"/>
          <w:tab w:val="left" w:pos="6804"/>
          <w:tab w:val="left" w:pos="6946"/>
          <w:tab w:val="left" w:pos="708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9D9" w:rsidRPr="009A15E6" w:rsidRDefault="005309D9" w:rsidP="005309D9">
      <w:pPr>
        <w:tabs>
          <w:tab w:val="num" w:pos="0"/>
          <w:tab w:val="num" w:pos="284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Образовательная система «Школа 2100». </w:t>
      </w:r>
    </w:p>
    <w:p w:rsidR="005309D9" w:rsidRPr="009A15E6" w:rsidRDefault="005309D9" w:rsidP="005309D9">
      <w:pPr>
        <w:numPr>
          <w:ilvl w:val="0"/>
          <w:numId w:val="17"/>
        </w:numPr>
        <w:tabs>
          <w:tab w:val="num" w:pos="0"/>
          <w:tab w:val="num" w:pos="284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«По дороге к азбуке». Под редакцией Т.Р. Кислова. Образовательная система «Школа 2000».</w:t>
      </w:r>
    </w:p>
    <w:p w:rsidR="005309D9" w:rsidRPr="009A15E6" w:rsidRDefault="005309D9" w:rsidP="005309D9">
      <w:pPr>
        <w:numPr>
          <w:ilvl w:val="0"/>
          <w:numId w:val="17"/>
        </w:numPr>
        <w:tabs>
          <w:tab w:val="num" w:pos="0"/>
          <w:tab w:val="num" w:pos="284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Игралочка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» Под редакцией Л.Г.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, Е.Е.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Кочемасова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9D9" w:rsidRPr="009A15E6" w:rsidRDefault="005309D9" w:rsidP="005309D9">
      <w:pPr>
        <w:tabs>
          <w:tab w:val="num" w:pos="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« Топ – хлоп, малыши!» - программа музыкально – ритмического  развития детей 2-3 лет.</w:t>
      </w:r>
    </w:p>
    <w:p w:rsidR="005309D9" w:rsidRPr="009A15E6" w:rsidRDefault="005309D9" w:rsidP="005309D9">
      <w:pPr>
        <w:tabs>
          <w:tab w:val="num" w:pos="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Используемые комплексные и парциальные программы направлены 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A15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09D9" w:rsidRPr="009A15E6" w:rsidRDefault="005309D9" w:rsidP="005309D9">
      <w:pPr>
        <w:tabs>
          <w:tab w:val="num" w:pos="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1.   Охрану жизни и укрепление здоровья детей, их всестороннее воспитание, обучение и подготовку к школе. </w:t>
      </w:r>
    </w:p>
    <w:p w:rsidR="005309D9" w:rsidRPr="009A15E6" w:rsidRDefault="005309D9" w:rsidP="005309D9">
      <w:pPr>
        <w:tabs>
          <w:tab w:val="num" w:pos="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2.   Обеспечение развития ребенка в период дошкольного детства: интеллектуального, физического, эмоционального, нравственного, волевого, социально-личностного. </w:t>
      </w:r>
    </w:p>
    <w:p w:rsidR="005309D9" w:rsidRPr="009A15E6" w:rsidRDefault="005309D9" w:rsidP="005309D9">
      <w:pPr>
        <w:tabs>
          <w:tab w:val="num" w:pos="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а) воспитание у ребенка навыков адекватного поведения в различных, неожиданных ситуациях, самостоятельности и ответственности за свое поведение. </w:t>
      </w:r>
    </w:p>
    <w:p w:rsidR="005309D9" w:rsidRPr="009A15E6" w:rsidRDefault="005309D9" w:rsidP="005309D9">
      <w:pPr>
        <w:tabs>
          <w:tab w:val="num" w:pos="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б) развитие сценического творчества детей старшего дошкольного возраста средствами театрализованных игр и игр-представлений. </w:t>
      </w:r>
    </w:p>
    <w:p w:rsidR="005309D9" w:rsidRDefault="005309D9" w:rsidP="005309D9">
      <w:pPr>
        <w:tabs>
          <w:tab w:val="num" w:pos="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в) социально-эмоциональное развитие ребенка дошкольного возраста, формирование его эмоциональной сферы и социальной компетентности. </w:t>
      </w:r>
    </w:p>
    <w:p w:rsidR="005309D9" w:rsidRPr="009A15E6" w:rsidRDefault="005309D9" w:rsidP="00C37662">
      <w:pPr>
        <w:tabs>
          <w:tab w:val="num" w:pos="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tabs>
          <w:tab w:val="num" w:pos="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</w:p>
    <w:p w:rsidR="005309D9" w:rsidRPr="00152F98" w:rsidRDefault="005309D9" w:rsidP="005309D9">
      <w:pPr>
        <w:numPr>
          <w:ilvl w:val="0"/>
          <w:numId w:val="11"/>
        </w:numPr>
        <w:spacing w:after="0" w:line="240" w:lineRule="auto"/>
        <w:ind w:left="142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Качество материально-технического обеспечения         ДОУ</w:t>
      </w:r>
    </w:p>
    <w:p w:rsidR="005309D9" w:rsidRPr="00152F98" w:rsidRDefault="005309D9" w:rsidP="005309D9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9D9" w:rsidRPr="009A15E6" w:rsidRDefault="005309D9" w:rsidP="005309D9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9D9" w:rsidRPr="009A15E6" w:rsidRDefault="005309D9" w:rsidP="005309D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Укомплектованность учебно-методическими пособиями</w:t>
      </w:r>
    </w:p>
    <w:p w:rsidR="005309D9" w:rsidRPr="009A15E6" w:rsidRDefault="005309D9" w:rsidP="005309D9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1701"/>
        <w:gridCol w:w="1417"/>
        <w:gridCol w:w="1237"/>
        <w:gridCol w:w="1598"/>
        <w:gridCol w:w="2126"/>
        <w:gridCol w:w="1986"/>
      </w:tblGrid>
      <w:tr w:rsidR="005309D9" w:rsidRPr="009A15E6" w:rsidTr="0000528E">
        <w:trPr>
          <w:trHeight w:val="69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Наличие методической литературы</w:t>
            </w: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Наличие детской литературы</w:t>
            </w: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Наличие игрушек</w:t>
            </w: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спортивного оборудования</w:t>
            </w:r>
            <w:proofErr w:type="gram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Наличие оргтехники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кие пособия</w:t>
            </w:r>
          </w:p>
          <w:p w:rsidR="005309D9" w:rsidRPr="009A15E6" w:rsidRDefault="005309D9" w:rsidP="0000528E">
            <w:pPr>
              <w:spacing w:after="0" w:line="240" w:lineRule="auto"/>
              <w:ind w:left="87" w:right="20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309D9" w:rsidRPr="009A15E6" w:rsidTr="0000528E">
        <w:trPr>
          <w:trHeight w:val="22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68, 4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1 компьютер, 7 ноутбуков, 2 </w:t>
            </w:r>
            <w:proofErr w:type="spell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проектора  с экранами, принтер, графический планшет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ind w:left="720" w:hanging="5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</w:tbl>
    <w:p w:rsidR="005309D9" w:rsidRDefault="005309D9" w:rsidP="005309D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Педагоги детского сада эффективно   применяют   информационно-коммуникационные технологии в воспитательно-образовательном процессе. Создана электронная почта, есть выход в Интернет, создан свой сайт, оформлен сайт по ПДД «Школа пешеходных наук».  Компьютер,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средства – инструменты для обработки информации, стали  мощным техническим средством обучения, средством коммуникации, необходимыми для совместной деятельности педагогов, родителей и дошкольников. Информатизация дошкольного образования открывает педагогам новые возможности для широкого внедрения в педагогическую практику новых методических разработок, направленных на интенсификацию и реализацию инновационных идей воспитательно-образовательного процесса. </w:t>
      </w:r>
    </w:p>
    <w:p w:rsidR="005309D9" w:rsidRPr="009A15E6" w:rsidRDefault="005309D9" w:rsidP="005309D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В то же время информационные и, особенно, телекоммуникационные технологии  повысили эффективность взаимодействия педагогического коллектива детского сада и родителей при обучении и воспитании дошкольников. Наличие у детского сада собственного сайта в сети Интернет предоставляет родителям возможность оперативного получения информации о жизни ДОУ, группы, расписании занятий, о проводимых мероприятиях, праздниках, развлечениях.  Кроме этого сайт детского сада стал для родителей источником информации учебного, методического или воспитательного характера. Со страниц  сайта родители могут получить информацию о методах сбережения здоровья детей, их безопасности, правилах поведения ребенка в семье и в обществе, полезные советы по обучению и воспитанию дошкольников. </w:t>
      </w:r>
    </w:p>
    <w:p w:rsidR="005309D9" w:rsidRPr="009A15E6" w:rsidRDefault="005309D9" w:rsidP="005309D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Благодаря преобразованиям все шире проявляется роль информационных технологий,  качественно меняется  работа педагогов, которые смогут эффективно решать задачи воспитания и обучения детей дошкольного возраста и во взаимодействии детского сада и семьи. Владение информационно-компьютерными технологиями помогает педагогу чувствовать себя комфортно в новых социально-экономических условиях, а образовательному учреждению – перейти на режим функционирования и развития как открытой образовательной системы.</w:t>
      </w:r>
    </w:p>
    <w:p w:rsidR="005309D9" w:rsidRPr="009A15E6" w:rsidRDefault="005309D9" w:rsidP="005309D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В детском саду созданы оптимальные условия для развития детей.  Имеются физкультурно-музыкальный зал, 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, методический кабинет.    Для оздоровления детей используется медицинский блок: процедурный кабинет. </w:t>
      </w:r>
    </w:p>
    <w:p w:rsidR="005309D9" w:rsidRPr="009A15E6" w:rsidRDefault="005309D9" w:rsidP="005309D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Создание у детей чувства защищенности, уверенности сотрудники  детского сада  создают посредством предметно-пространственной организации помещений. 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lastRenderedPageBreak/>
        <w:t xml:space="preserve">     Устройство групповых комнат детского сада продумано таким образом, что ребенок имеет свободный доступ к играм и игрушкам, материалам и орудиям для лепки, творчества, конструирования, экспериментирования. </w:t>
      </w:r>
    </w:p>
    <w:p w:rsidR="005309D9" w:rsidRPr="009A15E6" w:rsidRDefault="005309D9" w:rsidP="005309D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  В   планах развития детского сада  разнообразить предметную игровую среду при помощи внесения полифункциональных игрушек. </w:t>
      </w:r>
    </w:p>
    <w:p w:rsidR="005309D9" w:rsidRPr="009A15E6" w:rsidRDefault="005309D9" w:rsidP="005309D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  Эмоциональному благополучию ребенка способствует мебель, места, выделенные для самостоятельной деятельности (в группах, спальнях). Все элементы среды связаны между собой по содержанию, масштабу и художественному замыслу.</w:t>
      </w:r>
    </w:p>
    <w:p w:rsidR="005309D9" w:rsidRPr="009A15E6" w:rsidRDefault="005309D9" w:rsidP="005309D9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5309D9" w:rsidRDefault="005309D9" w:rsidP="005309D9">
      <w:pPr>
        <w:numPr>
          <w:ilvl w:val="0"/>
          <w:numId w:val="11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Анализ итогов деятельности ДОУ в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A15E6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A15E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5309D9" w:rsidRPr="009A15E6" w:rsidRDefault="005309D9" w:rsidP="005309D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09D9" w:rsidRDefault="005309D9" w:rsidP="00530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Педагогический коллектив детского сада №7 «Росинка» в течение учебного года работал над реализацией основных задач годового плана 202</w:t>
      </w:r>
      <w:r w:rsidR="00C37662">
        <w:rPr>
          <w:rFonts w:ascii="Times New Roman" w:hAnsi="Times New Roman" w:cs="Times New Roman"/>
          <w:sz w:val="24"/>
          <w:szCs w:val="24"/>
        </w:rPr>
        <w:t>1</w:t>
      </w:r>
      <w:r w:rsidRPr="009A15E6">
        <w:rPr>
          <w:rFonts w:ascii="Times New Roman" w:hAnsi="Times New Roman" w:cs="Times New Roman"/>
          <w:sz w:val="24"/>
          <w:szCs w:val="24"/>
        </w:rPr>
        <w:t xml:space="preserve"> – 202</w:t>
      </w:r>
      <w:r w:rsidR="00C37662">
        <w:rPr>
          <w:rFonts w:ascii="Times New Roman" w:hAnsi="Times New Roman" w:cs="Times New Roman"/>
          <w:sz w:val="24"/>
          <w:szCs w:val="24"/>
        </w:rPr>
        <w:t>2</w:t>
      </w:r>
      <w:r w:rsidRPr="009A15E6">
        <w:rPr>
          <w:rFonts w:ascii="Times New Roman" w:hAnsi="Times New Roman" w:cs="Times New Roman"/>
          <w:sz w:val="24"/>
          <w:szCs w:val="24"/>
        </w:rPr>
        <w:t xml:space="preserve"> учебного года:</w:t>
      </w:r>
    </w:p>
    <w:p w:rsidR="005309D9" w:rsidRPr="009A15E6" w:rsidRDefault="005309D9" w:rsidP="00530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15E6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5309D9" w:rsidRPr="00F33543" w:rsidRDefault="005309D9" w:rsidP="005309D9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543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предпосылок учебной деятельности;</w:t>
      </w:r>
    </w:p>
    <w:p w:rsidR="005309D9" w:rsidRPr="00F33543" w:rsidRDefault="005309D9" w:rsidP="005309D9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543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spellStart"/>
      <w:r w:rsidRPr="00F33543">
        <w:rPr>
          <w:rFonts w:ascii="Times New Roman" w:hAnsi="Times New Roman" w:cs="Times New Roman"/>
          <w:sz w:val="24"/>
          <w:szCs w:val="24"/>
        </w:rPr>
        <w:t>билингвальной</w:t>
      </w:r>
      <w:proofErr w:type="spellEnd"/>
      <w:r w:rsidRPr="00F33543">
        <w:rPr>
          <w:rFonts w:ascii="Times New Roman" w:hAnsi="Times New Roman" w:cs="Times New Roman"/>
          <w:sz w:val="24"/>
          <w:szCs w:val="24"/>
        </w:rPr>
        <w:t xml:space="preserve"> языковой среды с использованием УМК «Говорим по-татарски» и </w:t>
      </w:r>
      <w:proofErr w:type="spellStart"/>
      <w:r w:rsidRPr="00F33543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33543">
        <w:rPr>
          <w:rFonts w:ascii="Times New Roman" w:hAnsi="Times New Roman" w:cs="Times New Roman"/>
          <w:sz w:val="24"/>
          <w:szCs w:val="24"/>
        </w:rPr>
        <w:t xml:space="preserve"> ресурсов нового поколения;</w:t>
      </w:r>
    </w:p>
    <w:p w:rsidR="005309D9" w:rsidRPr="00F33543" w:rsidRDefault="005309D9" w:rsidP="005309D9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</w:pPr>
      <w:r w:rsidRPr="00F33543">
        <w:rPr>
          <w:color w:val="000000"/>
        </w:rPr>
        <w:t>совершенствование внутренней системы оценки качества образования</w:t>
      </w:r>
      <w:r>
        <w:t>;</w:t>
      </w:r>
    </w:p>
    <w:p w:rsidR="005309D9" w:rsidRPr="00F33543" w:rsidRDefault="005309D9" w:rsidP="005309D9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543">
        <w:rPr>
          <w:rFonts w:ascii="Times New Roman" w:hAnsi="Times New Roman" w:cs="Times New Roman"/>
          <w:sz w:val="24"/>
          <w:szCs w:val="24"/>
        </w:rPr>
        <w:t>оптимизация процесса коррекционной работы и речевого развития дошкольников;</w:t>
      </w:r>
    </w:p>
    <w:p w:rsidR="005309D9" w:rsidRPr="00F33543" w:rsidRDefault="005309D9" w:rsidP="005309D9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543">
        <w:rPr>
          <w:rFonts w:ascii="Times New Roman" w:hAnsi="Times New Roman" w:cs="Times New Roman"/>
          <w:sz w:val="24"/>
          <w:szCs w:val="24"/>
        </w:rPr>
        <w:t>повышение качества подготовки детей к обучению в школе с учетом реализации ФГОС на всех уровнях образования.</w:t>
      </w:r>
    </w:p>
    <w:p w:rsidR="005309D9" w:rsidRPr="00F33543" w:rsidRDefault="005309D9" w:rsidP="005309D9">
      <w:pPr>
        <w:pStyle w:val="a6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33543">
        <w:rPr>
          <w:rFonts w:ascii="Times New Roman" w:hAnsi="Times New Roman" w:cs="Times New Roman"/>
          <w:b/>
          <w:i/>
          <w:sz w:val="24"/>
          <w:szCs w:val="24"/>
          <w:u w:val="single"/>
        </w:rPr>
        <w:t>Направления работы:</w:t>
      </w:r>
    </w:p>
    <w:p w:rsidR="005309D9" w:rsidRPr="00F33543" w:rsidRDefault="005309D9" w:rsidP="005309D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3543">
        <w:rPr>
          <w:rFonts w:ascii="Times New Roman" w:hAnsi="Times New Roman" w:cs="Times New Roman"/>
          <w:sz w:val="24"/>
          <w:szCs w:val="24"/>
        </w:rPr>
        <w:t>Совершенствование условий для охраны и укрепления здоровья ребёнка, воспитание потребности в здоровом образе жизни.</w:t>
      </w:r>
    </w:p>
    <w:p w:rsidR="005309D9" w:rsidRPr="00F33543" w:rsidRDefault="005309D9" w:rsidP="005309D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3543">
        <w:rPr>
          <w:rFonts w:ascii="Times New Roman" w:hAnsi="Times New Roman" w:cs="Times New Roman"/>
          <w:sz w:val="24"/>
          <w:szCs w:val="24"/>
        </w:rPr>
        <w:t>Осуществление индивидуально-дифференцированного подхода в коррекционной работе с детьми с нарушениями речи.</w:t>
      </w:r>
    </w:p>
    <w:p w:rsidR="005309D9" w:rsidRPr="00F33543" w:rsidRDefault="005309D9" w:rsidP="005309D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3543">
        <w:rPr>
          <w:rFonts w:ascii="Times New Roman" w:hAnsi="Times New Roman" w:cs="Times New Roman"/>
          <w:sz w:val="24"/>
          <w:szCs w:val="24"/>
        </w:rPr>
        <w:t>Сохранение и укрепление здоровья дошкольников, профилактика детского дорожно-транспортного травматизма, охрана труда и обеспечение безопасности на рабочем месте.</w:t>
      </w:r>
    </w:p>
    <w:p w:rsidR="005309D9" w:rsidRPr="00F33543" w:rsidRDefault="005309D9" w:rsidP="005309D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3543">
        <w:rPr>
          <w:rFonts w:ascii="Times New Roman" w:hAnsi="Times New Roman" w:cs="Times New Roman"/>
          <w:sz w:val="24"/>
          <w:szCs w:val="24"/>
        </w:rPr>
        <w:t>Обеспечение равных стартовых возможностей для детей дошкольного возраста.</w:t>
      </w:r>
    </w:p>
    <w:p w:rsidR="005309D9" w:rsidRPr="00F33543" w:rsidRDefault="005309D9" w:rsidP="005309D9">
      <w:pPr>
        <w:pStyle w:val="msonormalbullet1gif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F33543">
        <w:t xml:space="preserve">Совершенствование работы по </w:t>
      </w:r>
      <w:proofErr w:type="spellStart"/>
      <w:r w:rsidRPr="00F33543">
        <w:t>полилингвальному</w:t>
      </w:r>
      <w:proofErr w:type="spellEnd"/>
      <w:r w:rsidRPr="00F33543">
        <w:t xml:space="preserve"> образованию на основе приобщения дошкольников к ценностям национальных культур.</w:t>
      </w:r>
    </w:p>
    <w:p w:rsidR="005309D9" w:rsidRPr="00F33543" w:rsidRDefault="005309D9" w:rsidP="005309D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3543">
        <w:rPr>
          <w:rFonts w:ascii="Times New Roman" w:hAnsi="Times New Roman" w:cs="Times New Roman"/>
          <w:sz w:val="24"/>
          <w:szCs w:val="24"/>
        </w:rPr>
        <w:t xml:space="preserve">Совершенствование методического и информационного сопровождения реализации ФГОС </w:t>
      </w:r>
      <w:proofErr w:type="gramStart"/>
      <w:r w:rsidRPr="00F3354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33543">
        <w:rPr>
          <w:rFonts w:ascii="Times New Roman" w:hAnsi="Times New Roman" w:cs="Times New Roman"/>
          <w:sz w:val="24"/>
          <w:szCs w:val="24"/>
        </w:rPr>
        <w:t>.</w:t>
      </w:r>
    </w:p>
    <w:p w:rsidR="005309D9" w:rsidRPr="00F33543" w:rsidRDefault="005309D9" w:rsidP="005309D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3543">
        <w:rPr>
          <w:rFonts w:ascii="Times New Roman" w:hAnsi="Times New Roman" w:cs="Times New Roman"/>
          <w:sz w:val="24"/>
          <w:szCs w:val="24"/>
        </w:rPr>
        <w:t>Создание условий для творческого роста педагогических работников.</w:t>
      </w:r>
    </w:p>
    <w:p w:rsidR="005309D9" w:rsidRPr="009A15E6" w:rsidRDefault="005309D9" w:rsidP="005309D9">
      <w:pPr>
        <w:spacing w:after="0" w:line="240" w:lineRule="auto"/>
        <w:ind w:left="8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 Реализация задачи по формированию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 осуществлялась через систему мероприятий, в число которых вошли: лечебно-профилактические мероприятия; обследование детей по плану старшей медицинской сестры; День здоровья; 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 xml:space="preserve">физкультурные занятия, досуги, маршруты здоровья, лекции, выступление врача, электронные презентации опыта, постоянно действующие стенды «ЗОЖ», работа странички «О здоровье» на сайте детского сада;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«Быть здоровым – здорово!»</w:t>
      </w:r>
      <w:proofErr w:type="gramEnd"/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bCs/>
          <w:sz w:val="24"/>
          <w:szCs w:val="24"/>
        </w:rPr>
        <w:t xml:space="preserve">     Задачу по совершенствованию </w:t>
      </w:r>
      <w:proofErr w:type="spellStart"/>
      <w:r w:rsidRPr="009A15E6">
        <w:rPr>
          <w:rFonts w:ascii="Times New Roman" w:hAnsi="Times New Roman" w:cs="Times New Roman"/>
          <w:bCs/>
          <w:sz w:val="24"/>
          <w:szCs w:val="24"/>
        </w:rPr>
        <w:t>билингвальной</w:t>
      </w:r>
      <w:proofErr w:type="spellEnd"/>
      <w:r w:rsidRPr="009A15E6">
        <w:rPr>
          <w:rFonts w:ascii="Times New Roman" w:hAnsi="Times New Roman" w:cs="Times New Roman"/>
          <w:bCs/>
          <w:sz w:val="24"/>
          <w:szCs w:val="24"/>
        </w:rPr>
        <w:t xml:space="preserve"> языковой среды с использованием УМК «Говорим по-татарски» и  </w:t>
      </w:r>
      <w:proofErr w:type="spellStart"/>
      <w:r w:rsidRPr="009A15E6">
        <w:rPr>
          <w:rFonts w:ascii="Times New Roman" w:hAnsi="Times New Roman" w:cs="Times New Roman"/>
          <w:bCs/>
          <w:sz w:val="24"/>
          <w:szCs w:val="24"/>
        </w:rPr>
        <w:t>мультимедийных</w:t>
      </w:r>
      <w:proofErr w:type="spellEnd"/>
      <w:r w:rsidRPr="009A15E6">
        <w:rPr>
          <w:rFonts w:ascii="Times New Roman" w:hAnsi="Times New Roman" w:cs="Times New Roman"/>
          <w:bCs/>
          <w:sz w:val="24"/>
          <w:szCs w:val="24"/>
        </w:rPr>
        <w:t xml:space="preserve"> ресурсов нового поколения реализовали посредством</w:t>
      </w:r>
      <w:r w:rsidRPr="009A15E6">
        <w:rPr>
          <w:rFonts w:ascii="Times New Roman" w:hAnsi="Times New Roman" w:cs="Times New Roman"/>
          <w:sz w:val="24"/>
          <w:szCs w:val="24"/>
        </w:rPr>
        <w:t xml:space="preserve"> открытых просмотров проведения </w:t>
      </w:r>
      <w:r w:rsidRPr="009A15E6">
        <w:rPr>
          <w:rFonts w:ascii="Times New Roman" w:hAnsi="Times New Roman" w:cs="Times New Roman"/>
          <w:sz w:val="24"/>
          <w:szCs w:val="24"/>
        </w:rPr>
        <w:tab/>
        <w:t xml:space="preserve">игр  по УМК «Говорим по-татарски»; </w:t>
      </w:r>
      <w:r w:rsidRPr="009A15E6">
        <w:rPr>
          <w:rFonts w:ascii="Times New Roman" w:hAnsi="Times New Roman" w:cs="Times New Roman"/>
          <w:iCs/>
          <w:sz w:val="24"/>
          <w:szCs w:val="24"/>
        </w:rPr>
        <w:t xml:space="preserve">развлечения для детей среднего и старшего дошкольного возраста в рамках предстоящего Международного дня родного языка «Хоть язык и разный, мы живем прекрасно!»; </w:t>
      </w:r>
      <w:r w:rsidRPr="009A15E6">
        <w:rPr>
          <w:rFonts w:ascii="Times New Roman" w:hAnsi="Times New Roman" w:cs="Times New Roman"/>
          <w:sz w:val="24"/>
          <w:szCs w:val="24"/>
        </w:rPr>
        <w:t xml:space="preserve">бесед  </w:t>
      </w:r>
      <w:r w:rsidRPr="009A15E6">
        <w:rPr>
          <w:rFonts w:ascii="Times New Roman" w:hAnsi="Times New Roman" w:cs="Times New Roman"/>
          <w:sz w:val="24"/>
          <w:szCs w:val="24"/>
        </w:rPr>
        <w:lastRenderedPageBreak/>
        <w:t>познавательного цикла в рамках выставки работ воспитателя Г.Г.Ямашевой  «Путешествие в мир Г.Тукая». Также были запланированы и проведены:</w:t>
      </w:r>
    </w:p>
    <w:p w:rsidR="005309D9" w:rsidRPr="009A15E6" w:rsidRDefault="005309D9" w:rsidP="005309D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информационное сообщение для родителей «Я учу татарский язык»; </w:t>
      </w:r>
    </w:p>
    <w:p w:rsidR="005309D9" w:rsidRPr="009A15E6" w:rsidRDefault="005309D9" w:rsidP="005309D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смотр-конкурс на лучшую разработку дидактической игры/пособия в соответствии с УМК по обучению дошкольников татарскому языку;</w:t>
      </w:r>
    </w:p>
    <w:p w:rsidR="005309D9" w:rsidRPr="009A15E6" w:rsidRDefault="005309D9" w:rsidP="005309D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оперативный  контроль </w:t>
      </w:r>
      <w:r w:rsidRPr="009A15E6">
        <w:rPr>
          <w:rFonts w:ascii="Times New Roman" w:hAnsi="Times New Roman" w:cs="Times New Roman"/>
          <w:sz w:val="24"/>
          <w:szCs w:val="24"/>
        </w:rPr>
        <w:tab/>
        <w:t xml:space="preserve">Использование УМК «Говорим по-татарски» в режимных моментах; </w:t>
      </w:r>
    </w:p>
    <w:p w:rsidR="005309D9" w:rsidRPr="009A15E6" w:rsidRDefault="005309D9" w:rsidP="005309D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тематический контроль</w:t>
      </w:r>
      <w:r w:rsidRPr="009A15E6">
        <w:rPr>
          <w:rFonts w:ascii="Times New Roman" w:hAnsi="Times New Roman" w:cs="Times New Roman"/>
          <w:sz w:val="24"/>
          <w:szCs w:val="24"/>
        </w:rPr>
        <w:tab/>
        <w:t xml:space="preserve">«Организация работы с педагогами по УМК «Говорим по-татарски»; </w:t>
      </w:r>
    </w:p>
    <w:p w:rsidR="005309D9" w:rsidRPr="009A15E6" w:rsidRDefault="005309D9" w:rsidP="005309D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открытые просмотры</w:t>
      </w:r>
      <w:r w:rsidRPr="009A15E6">
        <w:rPr>
          <w:rFonts w:ascii="Times New Roman" w:hAnsi="Times New Roman" w:cs="Times New Roman"/>
          <w:sz w:val="24"/>
          <w:szCs w:val="24"/>
        </w:rPr>
        <w:tab/>
        <w:t xml:space="preserve">образовательной деятельности  по татарскому языку; </w:t>
      </w:r>
    </w:p>
    <w:p w:rsidR="005309D9" w:rsidRPr="00C37662" w:rsidRDefault="005309D9" w:rsidP="005309D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62">
        <w:rPr>
          <w:rFonts w:ascii="Times New Roman" w:hAnsi="Times New Roman" w:cs="Times New Roman"/>
          <w:sz w:val="24"/>
          <w:szCs w:val="24"/>
        </w:rPr>
        <w:t>тематические мероприятия: 21 февраля – международный день родного языка; конкурс чтецов по произведениям Г.Тукая;</w:t>
      </w:r>
    </w:p>
    <w:p w:rsidR="005309D9" w:rsidRPr="00C37662" w:rsidRDefault="005309D9" w:rsidP="005309D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62">
        <w:rPr>
          <w:rFonts w:ascii="Times New Roman" w:hAnsi="Times New Roman" w:cs="Times New Roman"/>
          <w:sz w:val="24"/>
          <w:szCs w:val="24"/>
        </w:rPr>
        <w:t xml:space="preserve">педагогический совет </w:t>
      </w:r>
      <w:r w:rsidRPr="00C37662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C37662" w:rsidRPr="00C37662">
        <w:rPr>
          <w:rFonts w:ascii="Times New Roman" w:hAnsi="Times New Roman" w:cs="Times New Roman"/>
          <w:sz w:val="24"/>
          <w:szCs w:val="24"/>
        </w:rPr>
        <w:t>Обучение дошкольников государственным языкам через приобщение к национальной культуре татарского и русского народов</w:t>
      </w:r>
      <w:r w:rsidRPr="00C37662">
        <w:rPr>
          <w:rFonts w:ascii="Times New Roman" w:hAnsi="Times New Roman" w:cs="Times New Roman"/>
          <w:sz w:val="24"/>
          <w:szCs w:val="24"/>
        </w:rPr>
        <w:t>».</w:t>
      </w:r>
    </w:p>
    <w:p w:rsidR="005309D9" w:rsidRPr="00C37662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62">
        <w:rPr>
          <w:rFonts w:ascii="Times New Roman" w:hAnsi="Times New Roman" w:cs="Times New Roman"/>
          <w:sz w:val="24"/>
          <w:szCs w:val="24"/>
        </w:rPr>
        <w:t xml:space="preserve">      Задачу по оптимизации предметно-развивающей среды учреждения по профилактике детского дорожно-транспортного травматизма реализовали через следующие виды  мероприятий:</w:t>
      </w:r>
    </w:p>
    <w:p w:rsidR="005309D9" w:rsidRPr="009A15E6" w:rsidRDefault="005309D9" w:rsidP="005309D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62">
        <w:rPr>
          <w:rFonts w:ascii="Times New Roman" w:hAnsi="Times New Roman" w:cs="Times New Roman"/>
          <w:sz w:val="24"/>
          <w:szCs w:val="24"/>
        </w:rPr>
        <w:t>развлечение</w:t>
      </w:r>
      <w:r w:rsidRPr="009A15E6">
        <w:rPr>
          <w:rFonts w:ascii="Times New Roman" w:hAnsi="Times New Roman" w:cs="Times New Roman"/>
          <w:sz w:val="24"/>
          <w:szCs w:val="24"/>
        </w:rPr>
        <w:t xml:space="preserve">   для  детей старшего дошкольного возраста «Красный, желтый, зеленый!» в рамках общего родительского собрания «Совместная работа ДОУ и семьи в вопросах образования, воспитания и развития ребёнка»;</w:t>
      </w:r>
    </w:p>
    <w:p w:rsidR="005309D9" w:rsidRPr="009A15E6" w:rsidRDefault="005309D9" w:rsidP="005309D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викторина «</w:t>
      </w:r>
      <w:r w:rsidR="006E5100">
        <w:rPr>
          <w:rFonts w:ascii="Times New Roman" w:hAnsi="Times New Roman" w:cs="Times New Roman"/>
          <w:sz w:val="24"/>
          <w:szCs w:val="24"/>
        </w:rPr>
        <w:t>Будьте внимательны и осторожны!</w:t>
      </w:r>
      <w:r w:rsidRPr="009A15E6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5309D9" w:rsidRPr="009A15E6" w:rsidRDefault="005309D9" w:rsidP="005309D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освещение опыта работы; </w:t>
      </w:r>
    </w:p>
    <w:p w:rsidR="005309D9" w:rsidRPr="009A15E6" w:rsidRDefault="005309D9" w:rsidP="005309D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распространение памяток для пешеходов; информационные стенды;</w:t>
      </w:r>
    </w:p>
    <w:p w:rsidR="005309D9" w:rsidRPr="009A15E6" w:rsidRDefault="005309D9" w:rsidP="005309D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минутки безопасности; </w:t>
      </w:r>
    </w:p>
    <w:p w:rsidR="005309D9" w:rsidRPr="009A15E6" w:rsidRDefault="005309D9" w:rsidP="005309D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познавательные часы; </w:t>
      </w:r>
    </w:p>
    <w:p w:rsidR="005309D9" w:rsidRPr="009A15E6" w:rsidRDefault="005309D9" w:rsidP="005309D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выпуск электронных газет; </w:t>
      </w:r>
    </w:p>
    <w:p w:rsidR="005309D9" w:rsidRPr="009A15E6" w:rsidRDefault="005309D9" w:rsidP="005309D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социальная акция «Засветись! Защитись!» на базе автополигона ГБПОУ БППК; </w:t>
      </w:r>
    </w:p>
    <w:p w:rsidR="005309D9" w:rsidRPr="009A15E6" w:rsidRDefault="005309D9" w:rsidP="005309D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выставка рисунков «Знай и соблюдай!»; </w:t>
      </w:r>
    </w:p>
    <w:p w:rsidR="005309D9" w:rsidRPr="009A15E6" w:rsidRDefault="005309D9" w:rsidP="005309D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участие воспитанников в IV Всероссийском конкурсе рисунков по ПДД «Новый дорожный знак глазами детей» приуроченному 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9A15E6">
        <w:rPr>
          <w:rFonts w:ascii="Times New Roman" w:hAnsi="Times New Roman" w:cs="Times New Roman"/>
          <w:sz w:val="24"/>
          <w:szCs w:val="24"/>
        </w:rPr>
        <w:t xml:space="preserve"> Всемирному дню памяти жертв ДТП.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Оптимизация процесса коррекционной работы и речевого развития дошкольников подразумевала постоянно действующую страничку  на сайте детского сада «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»; консультации и информационные сообщения: «Профилактика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дисграфических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A15E6">
        <w:rPr>
          <w:rFonts w:ascii="Times New Roman" w:hAnsi="Times New Roman" w:cs="Times New Roman"/>
          <w:sz w:val="24"/>
          <w:szCs w:val="24"/>
        </w:rPr>
        <w:t>дислексических</w:t>
      </w:r>
      <w:proofErr w:type="spellEnd"/>
      <w:r w:rsidRPr="009A15E6">
        <w:rPr>
          <w:rFonts w:ascii="Times New Roman" w:hAnsi="Times New Roman" w:cs="Times New Roman"/>
          <w:sz w:val="24"/>
          <w:szCs w:val="24"/>
        </w:rPr>
        <w:t xml:space="preserve"> нарушений»; «Игровые упражнения для развития мелкой моторики рук»; «Пособия и игры для коррекционной работы со старшими дошкольниками»; оформление стенда «Советы логопеда»; преемственность в работе логопеда и воспитателей логопедической группы по формированию лексико-грамматического компонента речи.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     Большое внимание уделялось повышению качества подготовки детей к обучению в школе с учетом внедрения ФГОС на всех уровнях образования. Для решения данной задачи были организованы открытые  просмотры ООД по математическому развитию и обучению грамоте в 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>старшей–подготовительной</w:t>
      </w:r>
      <w:proofErr w:type="gramEnd"/>
      <w:r w:rsidRPr="009A15E6">
        <w:rPr>
          <w:rFonts w:ascii="Times New Roman" w:hAnsi="Times New Roman" w:cs="Times New Roman"/>
          <w:sz w:val="24"/>
          <w:szCs w:val="24"/>
        </w:rPr>
        <w:t xml:space="preserve"> к школе группе;   опрос родителей, педагогов на тему «Определение главных факторов, обеспечивающих успех ребёнка в школе»; педагогический совет «Ребёнок на пороге школы».</w:t>
      </w:r>
    </w:p>
    <w:p w:rsidR="005309D9" w:rsidRPr="009A15E6" w:rsidRDefault="005309D9" w:rsidP="005309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Содержание коррекционной работы в детском саду  в соответствии с ФГОС 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A15E6">
        <w:rPr>
          <w:rFonts w:ascii="Times New Roman" w:hAnsi="Times New Roman" w:cs="Times New Roman"/>
          <w:sz w:val="24"/>
          <w:szCs w:val="24"/>
        </w:rPr>
        <w:t xml:space="preserve"> направлено 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A15E6">
        <w:rPr>
          <w:rFonts w:ascii="Times New Roman" w:hAnsi="Times New Roman" w:cs="Times New Roman"/>
          <w:sz w:val="24"/>
          <w:szCs w:val="24"/>
        </w:rPr>
        <w:t xml:space="preserve"> создание системы комплексной помощи детям с ограниченными возможностями здоровья  в освоении основной образовательной программы дошкольного образования, коррекцию недостатков в физическом и (или) психическом развитии обучающихся.  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  Коррекционно-логопедическая работа осуществляется учителем-логопедом Никаноровой Л.Д. систематически и регулярно. Знания, умения и навыки, полученные </w:t>
      </w:r>
      <w:r w:rsidRPr="009A15E6">
        <w:rPr>
          <w:rFonts w:ascii="Times New Roman" w:hAnsi="Times New Roman" w:cs="Times New Roman"/>
          <w:sz w:val="24"/>
          <w:szCs w:val="24"/>
        </w:rPr>
        <w:lastRenderedPageBreak/>
        <w:t>ребёнком на индивидуальных логопедических занятиях, закрепляются воспитателями, специалистами и родителями. На каждого ребёнка компенсирующей группы оформляется  индивидуальная тетрадь. В неё записываются задания для закрепления знаний, умений и навыков, полученных на занятиях. Учитывая, что ребёнок занимается под руководством родителей, воспитателей,  логопед в тетради даёт методические рекомендации по выполнению предложенных заданий. В рабочие дни воспитатели работают с ребёнком по тетради, в конце недели тетрадь передаётся родителям для домашних заданий.</w:t>
      </w:r>
    </w:p>
    <w:p w:rsidR="005309D9" w:rsidRPr="009A15E6" w:rsidRDefault="005309D9" w:rsidP="005309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Таким образом, коррекционно-развивающая работа с детьми  с ФФНР строится на основе теории интеграции образования, личностно-ориентированного подхода, на принципах соблюдения интересов ребёнка, системности,  непрерывности,  рекомендательного характера оказания помощи.</w:t>
      </w:r>
    </w:p>
    <w:p w:rsidR="005309D9" w:rsidRPr="009A15E6" w:rsidRDefault="005309D9" w:rsidP="005309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>Грамотная, планомерная работа педагогов с детьми  с нарушением речи, тесное взаимодействие педагогов и родителей, на основе продуманной и налаженной сети интегрированных связей, комплексной диагностики помогает осуществить оптимальный выбор методов, адекватных возрасту и структуре дефекта речи детей, позволяет  устранить выявленные в ходе логопедического  обследования нарушения речевой деятельности и пробелы в знаниях, умениях, навыках ребёнка с ФФНР.</w:t>
      </w:r>
      <w:proofErr w:type="gramEnd"/>
      <w:r w:rsidRPr="009A15E6">
        <w:rPr>
          <w:rFonts w:ascii="Times New Roman" w:hAnsi="Times New Roman" w:cs="Times New Roman"/>
          <w:sz w:val="24"/>
          <w:szCs w:val="24"/>
        </w:rPr>
        <w:t xml:space="preserve">   В этом можно убедиться, сопоставив результаты стартового, промежуточного, итогового логопедического обследования. Речевые показатели по всем параметрам улучшились.</w:t>
      </w:r>
    </w:p>
    <w:p w:rsidR="005309D9" w:rsidRPr="009A15E6" w:rsidRDefault="005309D9" w:rsidP="005309D9">
      <w:pPr>
        <w:pStyle w:val="a3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Организация дополнительных образовательных услуг в нашем  дошкольном образовательном учреждении  – неотъемлемый компонент социального заказа общества, а также результат последовательного решения федеральных и региональных задач в области образования. Охват бесплатными дополнительными образовательными услугами составил: 100 %. </w:t>
      </w:r>
    </w:p>
    <w:p w:rsidR="005309D9" w:rsidRPr="009A15E6" w:rsidRDefault="005309D9" w:rsidP="005309D9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9D9" w:rsidRDefault="005309D9" w:rsidP="005309D9">
      <w:pPr>
        <w:pStyle w:val="a3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Работа с кадрами</w:t>
      </w:r>
    </w:p>
    <w:p w:rsidR="005309D9" w:rsidRPr="00152F98" w:rsidRDefault="005309D9" w:rsidP="005309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9D9" w:rsidRPr="009A15E6" w:rsidRDefault="005309D9" w:rsidP="00530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В детском саду работает </w:t>
      </w:r>
      <w:r w:rsidR="006E5100">
        <w:rPr>
          <w:rFonts w:ascii="Times New Roman" w:hAnsi="Times New Roman" w:cs="Times New Roman"/>
          <w:sz w:val="24"/>
          <w:szCs w:val="24"/>
        </w:rPr>
        <w:t>8</w:t>
      </w:r>
      <w:r w:rsidRPr="009A15E6">
        <w:rPr>
          <w:rFonts w:ascii="Times New Roman" w:hAnsi="Times New Roman" w:cs="Times New Roman"/>
          <w:sz w:val="24"/>
          <w:szCs w:val="24"/>
        </w:rPr>
        <w:t xml:space="preserve"> педагогов, из них 100 %  имеют высшее образование. </w:t>
      </w:r>
    </w:p>
    <w:p w:rsidR="005309D9" w:rsidRPr="009A15E6" w:rsidRDefault="005309D9" w:rsidP="00530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На </w:t>
      </w:r>
      <w:r w:rsidR="006E5100">
        <w:rPr>
          <w:rFonts w:ascii="Times New Roman" w:hAnsi="Times New Roman" w:cs="Times New Roman"/>
          <w:sz w:val="24"/>
          <w:szCs w:val="24"/>
        </w:rPr>
        <w:t>16</w:t>
      </w:r>
      <w:r w:rsidRPr="009A15E6">
        <w:rPr>
          <w:rFonts w:ascii="Times New Roman" w:hAnsi="Times New Roman" w:cs="Times New Roman"/>
          <w:sz w:val="24"/>
          <w:szCs w:val="24"/>
        </w:rPr>
        <w:t xml:space="preserve">  мая  202</w:t>
      </w:r>
      <w:r w:rsidR="006E5100">
        <w:rPr>
          <w:rFonts w:ascii="Times New Roman" w:hAnsi="Times New Roman" w:cs="Times New Roman"/>
          <w:sz w:val="24"/>
          <w:szCs w:val="24"/>
        </w:rPr>
        <w:t>2</w:t>
      </w:r>
      <w:r w:rsidRPr="009A15E6">
        <w:rPr>
          <w:rFonts w:ascii="Times New Roman" w:hAnsi="Times New Roman" w:cs="Times New Roman"/>
          <w:sz w:val="24"/>
          <w:szCs w:val="24"/>
        </w:rPr>
        <w:t xml:space="preserve"> года уровень квалификации педагогов представлен следующим образом:</w:t>
      </w:r>
    </w:p>
    <w:p w:rsidR="005309D9" w:rsidRPr="009A15E6" w:rsidRDefault="005309D9" w:rsidP="005309D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Высшая квалификационная категория – </w:t>
      </w:r>
      <w:r w:rsidR="006E5100">
        <w:rPr>
          <w:rFonts w:ascii="Times New Roman" w:hAnsi="Times New Roman" w:cs="Times New Roman"/>
          <w:sz w:val="24"/>
          <w:szCs w:val="24"/>
        </w:rPr>
        <w:t>1</w:t>
      </w:r>
      <w:r w:rsidRPr="009A15E6">
        <w:rPr>
          <w:rFonts w:ascii="Times New Roman" w:hAnsi="Times New Roman" w:cs="Times New Roman"/>
          <w:sz w:val="24"/>
          <w:szCs w:val="24"/>
        </w:rPr>
        <w:t xml:space="preserve"> чел. – </w:t>
      </w:r>
      <w:r w:rsidR="006E5100">
        <w:rPr>
          <w:rFonts w:ascii="Times New Roman" w:hAnsi="Times New Roman" w:cs="Times New Roman"/>
          <w:sz w:val="24"/>
          <w:szCs w:val="24"/>
        </w:rPr>
        <w:t>12,5</w:t>
      </w:r>
      <w:r w:rsidRPr="009A15E6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5309D9" w:rsidRPr="009A15E6" w:rsidRDefault="005309D9" w:rsidP="005309D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Первая квалификационная категория – 5 чел. – </w:t>
      </w:r>
      <w:r w:rsidR="006E5100">
        <w:rPr>
          <w:rFonts w:ascii="Times New Roman" w:hAnsi="Times New Roman" w:cs="Times New Roman"/>
          <w:sz w:val="24"/>
          <w:szCs w:val="24"/>
        </w:rPr>
        <w:t>62,5</w:t>
      </w:r>
      <w:r w:rsidRPr="009A15E6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5309D9" w:rsidRPr="009A15E6" w:rsidRDefault="005309D9" w:rsidP="005309D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Нет категории – 2 чел. </w:t>
      </w:r>
      <w:r w:rsidR="006E5100">
        <w:rPr>
          <w:rFonts w:ascii="Times New Roman" w:hAnsi="Times New Roman" w:cs="Times New Roman"/>
          <w:sz w:val="24"/>
          <w:szCs w:val="24"/>
        </w:rPr>
        <w:t>25,0</w:t>
      </w:r>
      <w:r w:rsidRPr="009A15E6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5309D9" w:rsidRPr="009A15E6" w:rsidRDefault="005309D9" w:rsidP="005309D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Педагогический стаж работы: </w:t>
      </w:r>
    </w:p>
    <w:p w:rsidR="005309D9" w:rsidRPr="009A15E6" w:rsidRDefault="005309D9" w:rsidP="00530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До 5 лет – </w:t>
      </w:r>
      <w:r w:rsidR="006E5100">
        <w:rPr>
          <w:rFonts w:ascii="Times New Roman" w:hAnsi="Times New Roman" w:cs="Times New Roman"/>
          <w:sz w:val="24"/>
          <w:szCs w:val="24"/>
        </w:rPr>
        <w:t xml:space="preserve">1 педагог </w:t>
      </w:r>
      <w:r w:rsidRPr="009A15E6">
        <w:rPr>
          <w:rFonts w:ascii="Times New Roman" w:hAnsi="Times New Roman" w:cs="Times New Roman"/>
          <w:sz w:val="24"/>
          <w:szCs w:val="24"/>
        </w:rPr>
        <w:t xml:space="preserve"> (</w:t>
      </w:r>
      <w:r w:rsidR="006E5100">
        <w:rPr>
          <w:rFonts w:ascii="Times New Roman" w:hAnsi="Times New Roman" w:cs="Times New Roman"/>
          <w:sz w:val="24"/>
          <w:szCs w:val="24"/>
        </w:rPr>
        <w:t>12,5</w:t>
      </w:r>
      <w:r w:rsidRPr="009A15E6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5309D9" w:rsidRPr="009A15E6" w:rsidRDefault="005309D9" w:rsidP="00530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5E6">
        <w:rPr>
          <w:rFonts w:ascii="Times New Roman" w:hAnsi="Times New Roman" w:cs="Times New Roman"/>
          <w:sz w:val="24"/>
          <w:szCs w:val="24"/>
        </w:rPr>
        <w:t xml:space="preserve">С 10 до 20 лет – </w:t>
      </w:r>
      <w:r w:rsidR="006E5100">
        <w:rPr>
          <w:rFonts w:ascii="Times New Roman" w:hAnsi="Times New Roman" w:cs="Times New Roman"/>
          <w:sz w:val="24"/>
          <w:szCs w:val="24"/>
        </w:rPr>
        <w:t>3</w:t>
      </w:r>
      <w:r w:rsidRPr="009A15E6">
        <w:rPr>
          <w:rFonts w:ascii="Times New Roman" w:hAnsi="Times New Roman" w:cs="Times New Roman"/>
          <w:sz w:val="24"/>
          <w:szCs w:val="24"/>
        </w:rPr>
        <w:t xml:space="preserve"> педагога  </w:t>
      </w:r>
      <w:r w:rsidR="006E5100">
        <w:rPr>
          <w:rFonts w:ascii="Times New Roman" w:hAnsi="Times New Roman" w:cs="Times New Roman"/>
          <w:sz w:val="24"/>
          <w:szCs w:val="24"/>
        </w:rPr>
        <w:t>37,5</w:t>
      </w:r>
      <w:r w:rsidRPr="009A15E6">
        <w:rPr>
          <w:rFonts w:ascii="Times New Roman" w:hAnsi="Times New Roman" w:cs="Times New Roman"/>
          <w:sz w:val="24"/>
          <w:szCs w:val="24"/>
        </w:rPr>
        <w:t xml:space="preserve"> %).</w:t>
      </w:r>
      <w:proofErr w:type="gramEnd"/>
    </w:p>
    <w:p w:rsidR="005309D9" w:rsidRPr="009A15E6" w:rsidRDefault="005309D9" w:rsidP="00530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Более 20 лет – </w:t>
      </w:r>
      <w:r w:rsidR="006E5100">
        <w:rPr>
          <w:rFonts w:ascii="Times New Roman" w:hAnsi="Times New Roman" w:cs="Times New Roman"/>
          <w:sz w:val="24"/>
          <w:szCs w:val="24"/>
        </w:rPr>
        <w:t>4</w:t>
      </w:r>
      <w:r w:rsidRPr="009A15E6">
        <w:rPr>
          <w:rFonts w:ascii="Times New Roman" w:hAnsi="Times New Roman" w:cs="Times New Roman"/>
          <w:sz w:val="24"/>
          <w:szCs w:val="24"/>
        </w:rPr>
        <w:t xml:space="preserve"> педагогов (</w:t>
      </w:r>
      <w:r w:rsidR="006E5100">
        <w:rPr>
          <w:rFonts w:ascii="Times New Roman" w:hAnsi="Times New Roman" w:cs="Times New Roman"/>
          <w:sz w:val="24"/>
          <w:szCs w:val="24"/>
        </w:rPr>
        <w:t>53,0</w:t>
      </w:r>
      <w:r w:rsidRPr="009A15E6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5309D9" w:rsidRPr="009A15E6" w:rsidRDefault="005309D9" w:rsidP="00530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38693" cy="3283889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309D9" w:rsidRPr="009A15E6" w:rsidRDefault="005309D9" w:rsidP="005309D9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В течение 202</w:t>
      </w:r>
      <w:r w:rsidR="004128A3">
        <w:rPr>
          <w:rFonts w:ascii="Times New Roman" w:hAnsi="Times New Roman" w:cs="Times New Roman"/>
          <w:sz w:val="24"/>
          <w:szCs w:val="24"/>
        </w:rPr>
        <w:t>1</w:t>
      </w:r>
      <w:r w:rsidRPr="009A15E6">
        <w:rPr>
          <w:rFonts w:ascii="Times New Roman" w:hAnsi="Times New Roman" w:cs="Times New Roman"/>
          <w:sz w:val="24"/>
          <w:szCs w:val="24"/>
        </w:rPr>
        <w:t>-202</w:t>
      </w:r>
      <w:r w:rsidR="004128A3">
        <w:rPr>
          <w:rFonts w:ascii="Times New Roman" w:hAnsi="Times New Roman" w:cs="Times New Roman"/>
          <w:sz w:val="24"/>
          <w:szCs w:val="24"/>
        </w:rPr>
        <w:t>2</w:t>
      </w:r>
      <w:r w:rsidRPr="009A15E6">
        <w:rPr>
          <w:rFonts w:ascii="Times New Roman" w:hAnsi="Times New Roman" w:cs="Times New Roman"/>
          <w:sz w:val="24"/>
          <w:szCs w:val="24"/>
        </w:rPr>
        <w:t xml:space="preserve"> учебного года   педагоги прошли курсы повышения квалификации:</w:t>
      </w:r>
    </w:p>
    <w:p w:rsidR="005309D9" w:rsidRPr="009A15E6" w:rsidRDefault="005309D9" w:rsidP="005309D9">
      <w:pPr>
        <w:pStyle w:val="a3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«</w:t>
      </w:r>
      <w:r w:rsidR="00D81089">
        <w:rPr>
          <w:rFonts w:ascii="Times New Roman" w:hAnsi="Times New Roman" w:cs="Times New Roman"/>
          <w:sz w:val="24"/>
          <w:szCs w:val="24"/>
        </w:rPr>
        <w:t>Организация образовательной деятельности для детей дошкольного возраста с ОВЗ в условиях реализации ФГОС ДО</w:t>
      </w:r>
      <w:r w:rsidRPr="009A15E6">
        <w:rPr>
          <w:rFonts w:ascii="Times New Roman" w:hAnsi="Times New Roman" w:cs="Times New Roman"/>
          <w:sz w:val="24"/>
          <w:szCs w:val="24"/>
        </w:rPr>
        <w:t xml:space="preserve">», </w:t>
      </w:r>
      <w:r w:rsidR="00D81089">
        <w:rPr>
          <w:rFonts w:ascii="Times New Roman" w:hAnsi="Times New Roman" w:cs="Times New Roman"/>
          <w:sz w:val="24"/>
          <w:szCs w:val="24"/>
        </w:rPr>
        <w:t>ООО «Институт развития образования, повышения квалификации и переподготовки»</w:t>
      </w:r>
      <w:r w:rsidRPr="009A15E6">
        <w:rPr>
          <w:rFonts w:ascii="Times New Roman" w:hAnsi="Times New Roman" w:cs="Times New Roman"/>
          <w:sz w:val="24"/>
          <w:szCs w:val="24"/>
        </w:rPr>
        <w:t>,</w:t>
      </w:r>
      <w:r w:rsidR="00D810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108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81089">
        <w:rPr>
          <w:rFonts w:ascii="Times New Roman" w:hAnsi="Times New Roman" w:cs="Times New Roman"/>
          <w:sz w:val="24"/>
          <w:szCs w:val="24"/>
        </w:rPr>
        <w:t xml:space="preserve">. Абакан, </w:t>
      </w:r>
      <w:r w:rsidRPr="009A15E6">
        <w:rPr>
          <w:rFonts w:ascii="Times New Roman" w:hAnsi="Times New Roman" w:cs="Times New Roman"/>
          <w:sz w:val="24"/>
          <w:szCs w:val="24"/>
        </w:rPr>
        <w:t xml:space="preserve"> </w:t>
      </w:r>
      <w:r w:rsidR="00D81089">
        <w:rPr>
          <w:rFonts w:ascii="Times New Roman" w:hAnsi="Times New Roman" w:cs="Times New Roman"/>
          <w:sz w:val="24"/>
          <w:szCs w:val="24"/>
        </w:rPr>
        <w:t>72 часа</w:t>
      </w:r>
      <w:r w:rsidRPr="009A15E6">
        <w:rPr>
          <w:rFonts w:ascii="Times New Roman" w:hAnsi="Times New Roman" w:cs="Times New Roman"/>
          <w:sz w:val="24"/>
          <w:szCs w:val="24"/>
        </w:rPr>
        <w:t xml:space="preserve">     </w:t>
      </w:r>
      <w:r w:rsidRPr="00D81089">
        <w:rPr>
          <w:rFonts w:ascii="Times New Roman" w:hAnsi="Times New Roman" w:cs="Times New Roman"/>
          <w:sz w:val="24"/>
          <w:szCs w:val="24"/>
        </w:rPr>
        <w:t xml:space="preserve">– </w:t>
      </w:r>
      <w:r w:rsidR="00D81089">
        <w:rPr>
          <w:rFonts w:ascii="Times New Roman" w:hAnsi="Times New Roman" w:cs="Times New Roman"/>
          <w:sz w:val="24"/>
          <w:szCs w:val="24"/>
        </w:rPr>
        <w:t xml:space="preserve">2 </w:t>
      </w:r>
      <w:r w:rsidRPr="00D81089">
        <w:rPr>
          <w:rFonts w:ascii="Times New Roman" w:hAnsi="Times New Roman" w:cs="Times New Roman"/>
          <w:sz w:val="24"/>
          <w:szCs w:val="24"/>
        </w:rPr>
        <w:t>педагог</w:t>
      </w:r>
      <w:r w:rsidR="00D81089">
        <w:rPr>
          <w:rFonts w:ascii="Times New Roman" w:hAnsi="Times New Roman" w:cs="Times New Roman"/>
          <w:sz w:val="24"/>
          <w:szCs w:val="24"/>
        </w:rPr>
        <w:t>а</w:t>
      </w:r>
      <w:r w:rsidRPr="00D81089">
        <w:rPr>
          <w:rFonts w:ascii="Times New Roman" w:hAnsi="Times New Roman" w:cs="Times New Roman"/>
          <w:sz w:val="24"/>
          <w:szCs w:val="24"/>
        </w:rPr>
        <w:t>;</w:t>
      </w:r>
      <w:r w:rsidRPr="009A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9D9" w:rsidRPr="0088216C" w:rsidRDefault="005309D9" w:rsidP="005309D9">
      <w:pPr>
        <w:pStyle w:val="a3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16C">
        <w:rPr>
          <w:rFonts w:ascii="Times New Roman" w:hAnsi="Times New Roman" w:cs="Times New Roman"/>
          <w:sz w:val="24"/>
          <w:szCs w:val="24"/>
        </w:rPr>
        <w:t>«</w:t>
      </w:r>
      <w:r w:rsidR="00D81089" w:rsidRPr="0088216C">
        <w:rPr>
          <w:rFonts w:ascii="Times New Roman" w:hAnsi="Times New Roman" w:cs="Times New Roman"/>
          <w:sz w:val="24"/>
          <w:szCs w:val="24"/>
        </w:rPr>
        <w:t>Современные технологии коррекционно-развивающего обучения и воспитания детей с ОВЗ в условиях реализации ФГОС дошкольного образования</w:t>
      </w:r>
      <w:r w:rsidRPr="0088216C">
        <w:rPr>
          <w:rFonts w:ascii="Times New Roman" w:hAnsi="Times New Roman" w:cs="Times New Roman"/>
          <w:sz w:val="24"/>
          <w:szCs w:val="24"/>
        </w:rPr>
        <w:t xml:space="preserve">»; </w:t>
      </w:r>
      <w:r w:rsidR="00D81089" w:rsidRPr="0088216C">
        <w:rPr>
          <w:rFonts w:ascii="Times New Roman" w:hAnsi="Times New Roman" w:cs="Times New Roman"/>
          <w:sz w:val="24"/>
          <w:szCs w:val="24"/>
        </w:rPr>
        <w:t>Частное образовательное учреждение высшего образования «Казанский инновационный университет имени В.Г. Тимирязева (ИЭУП)»</w:t>
      </w:r>
      <w:r w:rsidRPr="0088216C">
        <w:rPr>
          <w:rFonts w:ascii="Times New Roman" w:hAnsi="Times New Roman" w:cs="Times New Roman"/>
          <w:sz w:val="24"/>
          <w:szCs w:val="24"/>
        </w:rPr>
        <w:t xml:space="preserve"> </w:t>
      </w:r>
      <w:r w:rsidR="0088216C" w:rsidRPr="0088216C">
        <w:rPr>
          <w:rFonts w:ascii="Times New Roman" w:hAnsi="Times New Roman" w:cs="Times New Roman"/>
          <w:sz w:val="24"/>
          <w:szCs w:val="24"/>
        </w:rPr>
        <w:t xml:space="preserve">, </w:t>
      </w:r>
      <w:r w:rsidRPr="0088216C">
        <w:rPr>
          <w:rFonts w:ascii="Times New Roman" w:hAnsi="Times New Roman" w:cs="Times New Roman"/>
          <w:sz w:val="24"/>
          <w:szCs w:val="24"/>
        </w:rPr>
        <w:t xml:space="preserve">72 часа – </w:t>
      </w:r>
      <w:r w:rsidR="0088216C" w:rsidRPr="0088216C">
        <w:rPr>
          <w:rFonts w:ascii="Times New Roman" w:hAnsi="Times New Roman" w:cs="Times New Roman"/>
          <w:sz w:val="24"/>
          <w:szCs w:val="24"/>
        </w:rPr>
        <w:t>5</w:t>
      </w:r>
      <w:r w:rsidRPr="0088216C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5309D9" w:rsidRPr="00C05751" w:rsidRDefault="005309D9" w:rsidP="005309D9">
      <w:pPr>
        <w:pStyle w:val="a3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5751">
        <w:rPr>
          <w:rFonts w:ascii="Times New Roman" w:hAnsi="Times New Roman" w:cs="Times New Roman"/>
          <w:sz w:val="24"/>
          <w:szCs w:val="24"/>
        </w:rPr>
        <w:t>«</w:t>
      </w:r>
      <w:r w:rsidR="00C05751" w:rsidRPr="00C05751">
        <w:rPr>
          <w:rFonts w:ascii="Times New Roman" w:hAnsi="Times New Roman" w:cs="Times New Roman"/>
          <w:sz w:val="24"/>
          <w:szCs w:val="24"/>
        </w:rPr>
        <w:t>Преимущества цифровой и естественной языковой среды в обучении детей дошкольного возраста татарскому языку (как родному) (в том числе 16 часов по особенностям организации работы с детьми с ОВЗ)</w:t>
      </w:r>
      <w:r w:rsidRPr="00C05751">
        <w:rPr>
          <w:rFonts w:ascii="Times New Roman" w:hAnsi="Times New Roman" w:cs="Times New Roman"/>
          <w:sz w:val="24"/>
          <w:szCs w:val="24"/>
        </w:rPr>
        <w:t xml:space="preserve">»,  </w:t>
      </w:r>
      <w:r w:rsidR="00C05751" w:rsidRPr="00C05751">
        <w:rPr>
          <w:rFonts w:ascii="Times New Roman" w:hAnsi="Times New Roman" w:cs="Times New Roman"/>
          <w:sz w:val="24"/>
          <w:szCs w:val="24"/>
        </w:rPr>
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</w:t>
      </w:r>
      <w:proofErr w:type="gramStart"/>
      <w:r w:rsidR="00C05751" w:rsidRPr="00C0575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C05751" w:rsidRPr="00C05751">
        <w:rPr>
          <w:rFonts w:ascii="Times New Roman" w:hAnsi="Times New Roman" w:cs="Times New Roman"/>
          <w:sz w:val="24"/>
          <w:szCs w:val="24"/>
        </w:rPr>
        <w:t xml:space="preserve"> «Казанский (Приволжский) федеральный университет, 72 ч. – 1 педагог</w:t>
      </w:r>
      <w:r w:rsidR="00C0575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309D9" w:rsidRDefault="005309D9" w:rsidP="005309D9">
      <w:pPr>
        <w:pStyle w:val="a3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«</w:t>
      </w:r>
      <w:r w:rsidR="00D81089">
        <w:rPr>
          <w:rFonts w:ascii="Times New Roman" w:hAnsi="Times New Roman" w:cs="Times New Roman"/>
          <w:sz w:val="24"/>
          <w:szCs w:val="24"/>
        </w:rPr>
        <w:t>Игра, познание и общение как  основные средства интеграции детских видов деятельности и активности</w:t>
      </w:r>
      <w:r w:rsidR="00C05751">
        <w:rPr>
          <w:rFonts w:ascii="Times New Roman" w:hAnsi="Times New Roman" w:cs="Times New Roman"/>
          <w:sz w:val="24"/>
          <w:szCs w:val="24"/>
        </w:rPr>
        <w:t xml:space="preserve"> </w:t>
      </w:r>
      <w:r w:rsidR="00C05751" w:rsidRPr="00C05751">
        <w:rPr>
          <w:rFonts w:ascii="Times New Roman" w:hAnsi="Times New Roman" w:cs="Times New Roman"/>
          <w:sz w:val="24"/>
          <w:szCs w:val="24"/>
        </w:rPr>
        <w:t xml:space="preserve">(в том числе 16 часов по особенностям организации работы с детьми с ОВЗ)»,  </w:t>
      </w:r>
      <w:r w:rsidRPr="009A15E6">
        <w:rPr>
          <w:rFonts w:ascii="Times New Roman" w:hAnsi="Times New Roman" w:cs="Times New Roman"/>
          <w:sz w:val="24"/>
          <w:szCs w:val="24"/>
        </w:rPr>
        <w:t xml:space="preserve">»,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A15E6">
        <w:rPr>
          <w:rFonts w:ascii="Times New Roman" w:hAnsi="Times New Roman" w:cs="Times New Roman"/>
          <w:sz w:val="24"/>
          <w:szCs w:val="24"/>
        </w:rPr>
        <w:t xml:space="preserve"> «Казанский (Приволжский) федеральный</w:t>
      </w:r>
      <w:r w:rsidR="004128A3">
        <w:rPr>
          <w:rFonts w:ascii="Times New Roman" w:hAnsi="Times New Roman" w:cs="Times New Roman"/>
          <w:sz w:val="24"/>
          <w:szCs w:val="24"/>
        </w:rPr>
        <w:t xml:space="preserve"> университет, 72 ч. – 1 педагог</w:t>
      </w:r>
      <w:r w:rsidR="00D81089">
        <w:rPr>
          <w:rFonts w:ascii="Times New Roman" w:hAnsi="Times New Roman" w:cs="Times New Roman"/>
          <w:sz w:val="24"/>
          <w:szCs w:val="24"/>
        </w:rPr>
        <w:t xml:space="preserve"> </w:t>
      </w:r>
      <w:r w:rsidR="004128A3">
        <w:rPr>
          <w:rFonts w:ascii="Times New Roman" w:hAnsi="Times New Roman" w:cs="Times New Roman"/>
          <w:sz w:val="24"/>
          <w:szCs w:val="24"/>
        </w:rPr>
        <w:t>%</w:t>
      </w:r>
    </w:p>
    <w:p w:rsidR="004128A3" w:rsidRDefault="004128A3" w:rsidP="005309D9">
      <w:pPr>
        <w:pStyle w:val="a3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«Формирование у детей навыков безопасного участия в дорожном движении», Общество с ограниченной ответственностью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» РФ, г. Смоленск, 72 часа – 1 педагог:</w:t>
      </w:r>
    </w:p>
    <w:p w:rsidR="004128A3" w:rsidRDefault="004128A3" w:rsidP="005309D9">
      <w:pPr>
        <w:pStyle w:val="a3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«Цифровая трансформация. Быстрый старт», ВШГУ РАНХ и ГС </w:t>
      </w:r>
      <w:r w:rsidR="00D8108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089">
        <w:rPr>
          <w:rFonts w:ascii="Times New Roman" w:hAnsi="Times New Roman" w:cs="Times New Roman"/>
          <w:sz w:val="24"/>
          <w:szCs w:val="24"/>
        </w:rPr>
        <w:t>5 педагогов;</w:t>
      </w:r>
    </w:p>
    <w:p w:rsidR="00D81089" w:rsidRPr="00C05751" w:rsidRDefault="00D81089" w:rsidP="00C057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numPr>
          <w:ilvl w:val="0"/>
          <w:numId w:val="1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Творческие достижения детского сада</w:t>
      </w:r>
    </w:p>
    <w:p w:rsidR="005309D9" w:rsidRPr="009A15E6" w:rsidRDefault="005309D9" w:rsidP="00530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09D9" w:rsidRPr="009A15E6" w:rsidRDefault="005309D9" w:rsidP="005309D9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    Педагоги и воспитанники приняли участие в мероприятиях различного уровня и направленности, в частности:</w:t>
      </w:r>
    </w:p>
    <w:p w:rsidR="005309D9" w:rsidRPr="009A15E6" w:rsidRDefault="00C05751" w:rsidP="005309D9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фестиваль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санок «Чана – </w:t>
      </w:r>
      <w:r>
        <w:rPr>
          <w:rFonts w:ascii="Times New Roman" w:hAnsi="Times New Roman" w:cs="Times New Roman"/>
          <w:sz w:val="24"/>
          <w:szCs w:val="24"/>
          <w:lang w:val="en-US"/>
        </w:rPr>
        <w:t>Fest</w:t>
      </w:r>
      <w:r>
        <w:rPr>
          <w:rFonts w:ascii="Times New Roman" w:hAnsi="Times New Roman" w:cs="Times New Roman"/>
          <w:sz w:val="24"/>
          <w:szCs w:val="24"/>
        </w:rPr>
        <w:t xml:space="preserve">», диплом </w:t>
      </w:r>
      <w:r w:rsidR="004E76FD">
        <w:rPr>
          <w:rFonts w:ascii="Times New Roman" w:hAnsi="Times New Roman" w:cs="Times New Roman"/>
          <w:sz w:val="24"/>
          <w:szCs w:val="24"/>
        </w:rPr>
        <w:t>участника</w:t>
      </w:r>
      <w:r w:rsidR="00B4172B">
        <w:rPr>
          <w:rFonts w:ascii="Times New Roman" w:hAnsi="Times New Roman" w:cs="Times New Roman"/>
          <w:sz w:val="24"/>
          <w:szCs w:val="24"/>
        </w:rPr>
        <w:t>, МБУ «Центр татарской культуры»  муниципального образования Г. Бугульма РТ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09D9" w:rsidRPr="009A15E6" w:rsidRDefault="00B4172B" w:rsidP="005309D9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модный показ </w:t>
      </w:r>
      <w:r w:rsidR="005309D9" w:rsidRPr="009A15E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Парад шляп</w:t>
      </w:r>
      <w:r w:rsidR="005309D9" w:rsidRPr="009A15E6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посвященном празднику прихода Весны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Нэуруз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5309D9" w:rsidRPr="009A15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диплом</w:t>
      </w:r>
      <w:r w:rsidR="004E76FD">
        <w:rPr>
          <w:rFonts w:ascii="Times New Roman" w:hAnsi="Times New Roman" w:cs="Times New Roman"/>
          <w:sz w:val="24"/>
          <w:szCs w:val="24"/>
        </w:rPr>
        <w:t xml:space="preserve"> участника </w:t>
      </w:r>
      <w:r>
        <w:rPr>
          <w:rFonts w:ascii="Times New Roman" w:hAnsi="Times New Roman" w:cs="Times New Roman"/>
          <w:sz w:val="24"/>
          <w:szCs w:val="24"/>
        </w:rPr>
        <w:t xml:space="preserve"> Исполнительный комитет БМР РТ</w:t>
      </w:r>
      <w:r w:rsidR="005309D9" w:rsidRPr="009A15E6">
        <w:rPr>
          <w:rFonts w:ascii="Times New Roman" w:hAnsi="Times New Roman" w:cs="Times New Roman"/>
          <w:sz w:val="24"/>
          <w:szCs w:val="24"/>
        </w:rPr>
        <w:t>;</w:t>
      </w:r>
    </w:p>
    <w:p w:rsidR="00B4172B" w:rsidRPr="009A15E6" w:rsidRDefault="00B4172B" w:rsidP="005309D9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7662">
        <w:rPr>
          <w:rFonts w:ascii="Times New Roman" w:hAnsi="Times New Roman" w:cs="Times New Roman"/>
          <w:sz w:val="24"/>
          <w:szCs w:val="24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</w:rPr>
        <w:t>чтецов по произведениям Г.Тукая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диплом участника МБУ «Центр татарской культуры»  муниципального образования Г. Бугульма РТ</w:t>
      </w:r>
    </w:p>
    <w:p w:rsidR="005309D9" w:rsidRPr="009A15E6" w:rsidRDefault="005309D9" w:rsidP="005309D9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муниципальный фестиваль детского творчества «Радуга талантов – </w:t>
      </w:r>
      <w:r w:rsidR="00C05751">
        <w:rPr>
          <w:rFonts w:ascii="Times New Roman" w:hAnsi="Times New Roman" w:cs="Times New Roman"/>
          <w:sz w:val="24"/>
          <w:szCs w:val="24"/>
        </w:rPr>
        <w:t xml:space="preserve">Современное детство </w:t>
      </w:r>
      <w:r w:rsidRPr="009A15E6">
        <w:rPr>
          <w:rFonts w:ascii="Times New Roman" w:hAnsi="Times New Roman" w:cs="Times New Roman"/>
          <w:sz w:val="24"/>
          <w:szCs w:val="24"/>
        </w:rPr>
        <w:t xml:space="preserve"> – 202</w:t>
      </w:r>
      <w:r w:rsidR="00C05751">
        <w:rPr>
          <w:rFonts w:ascii="Times New Roman" w:hAnsi="Times New Roman" w:cs="Times New Roman"/>
          <w:sz w:val="24"/>
          <w:szCs w:val="24"/>
        </w:rPr>
        <w:t>2</w:t>
      </w:r>
      <w:r w:rsidRPr="009A15E6">
        <w:rPr>
          <w:rFonts w:ascii="Times New Roman" w:hAnsi="Times New Roman" w:cs="Times New Roman"/>
          <w:sz w:val="24"/>
          <w:szCs w:val="24"/>
        </w:rPr>
        <w:t xml:space="preserve">», </w:t>
      </w:r>
      <w:r w:rsidR="004E76FD">
        <w:rPr>
          <w:rFonts w:ascii="Times New Roman" w:hAnsi="Times New Roman" w:cs="Times New Roman"/>
          <w:sz w:val="24"/>
          <w:szCs w:val="24"/>
        </w:rPr>
        <w:t xml:space="preserve">участие, </w:t>
      </w:r>
      <w:r w:rsidRPr="009A15E6">
        <w:rPr>
          <w:rFonts w:ascii="Times New Roman" w:hAnsi="Times New Roman" w:cs="Times New Roman"/>
          <w:sz w:val="24"/>
          <w:szCs w:val="24"/>
        </w:rPr>
        <w:t>грамота управления образованием Исполком БМР РТ.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 xml:space="preserve">      С сентября 202</w:t>
      </w:r>
      <w:r w:rsidR="00B4172B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9A15E6">
        <w:rPr>
          <w:rFonts w:ascii="Times New Roman" w:hAnsi="Times New Roman" w:cs="Times New Roman"/>
          <w:b/>
          <w:sz w:val="24"/>
          <w:szCs w:val="24"/>
        </w:rPr>
        <w:t>г. по май 202</w:t>
      </w:r>
      <w:r w:rsidR="00B4172B">
        <w:rPr>
          <w:rFonts w:ascii="Times New Roman" w:hAnsi="Times New Roman" w:cs="Times New Roman"/>
          <w:b/>
          <w:sz w:val="24"/>
          <w:szCs w:val="24"/>
        </w:rPr>
        <w:t>2</w:t>
      </w:r>
      <w:r w:rsidRPr="009A15E6">
        <w:rPr>
          <w:rFonts w:ascii="Times New Roman" w:hAnsi="Times New Roman" w:cs="Times New Roman"/>
          <w:b/>
          <w:sz w:val="24"/>
          <w:szCs w:val="24"/>
        </w:rPr>
        <w:t xml:space="preserve"> года в детском саду проведены следующие методические мероприятия:</w:t>
      </w:r>
    </w:p>
    <w:tbl>
      <w:tblPr>
        <w:tblpPr w:leftFromText="180" w:rightFromText="180" w:vertAnchor="text" w:horzAnchor="page" w:tblpX="2001" w:tblpY="41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796"/>
      </w:tblGrid>
      <w:tr w:rsidR="005309D9" w:rsidRPr="009A15E6" w:rsidTr="0000528E">
        <w:trPr>
          <w:trHeight w:val="3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  <w:r w:rsidR="002C0E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27ED3">
              <w:rPr>
                <w:rStyle w:val="a4"/>
                <w:rFonts w:ascii="Times New Roman" w:hAnsi="Times New Roman" w:cs="Times New Roman"/>
                <w:i/>
                <w:color w:val="auto"/>
                <w:sz w:val="24"/>
                <w:szCs w:val="24"/>
                <w:u w:val="none"/>
              </w:rPr>
              <w:t xml:space="preserve"> </w:t>
            </w:r>
            <w:r w:rsidR="00B4172B" w:rsidRPr="00427DC1">
              <w:rPr>
                <w:rStyle w:val="20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4172B" w:rsidRPr="00B4172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«Приоритетные направления образовательной политики ДОУ в условиях реализации ФГОС </w:t>
            </w:r>
            <w:proofErr w:type="gramStart"/>
            <w:r w:rsidR="00B4172B" w:rsidRPr="00B4172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ДО</w:t>
            </w:r>
            <w:proofErr w:type="gramEnd"/>
            <w:r w:rsidR="00B4172B" w:rsidRPr="00B4172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</w:tr>
      <w:tr w:rsidR="005309D9" w:rsidRPr="009A15E6" w:rsidTr="0000528E">
        <w:trPr>
          <w:trHeight w:val="42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  <w:r w:rsidR="002C0E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72B" w:rsidRPr="00B417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«Дополнительное образование как фактор развития способностей и талантов одаренных детей»</w:t>
            </w:r>
          </w:p>
        </w:tc>
      </w:tr>
      <w:tr w:rsidR="005309D9" w:rsidRPr="009A15E6" w:rsidTr="0000528E">
        <w:trPr>
          <w:trHeight w:val="46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Цикл открытых занятий в рамках    смотра-конкурса на лучшую </w:t>
            </w:r>
            <w:proofErr w:type="spell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мультимедийную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в рамках ООД:</w:t>
            </w:r>
          </w:p>
          <w:p w:rsidR="005309D9" w:rsidRPr="009A15E6" w:rsidRDefault="005309D9" w:rsidP="0000528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Р.К. (средняя группа, ОО Речевое </w:t>
            </w:r>
            <w:r w:rsidRPr="009A1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по теме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«Осень»);</w:t>
            </w:r>
          </w:p>
          <w:p w:rsidR="005309D9" w:rsidRPr="009A15E6" w:rsidRDefault="005309D9" w:rsidP="0000528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И.Г. (средняя группа, ООД по ознакомлению с окружающим миром  </w:t>
            </w:r>
            <w:r w:rsidRPr="009A1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C0ED8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»);</w:t>
            </w:r>
          </w:p>
          <w:p w:rsidR="005309D9" w:rsidRPr="009A15E6" w:rsidRDefault="005309D9" w:rsidP="0000528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Никанорова Л.Д. (подготовительная к школе (ФФНР), ООД </w:t>
            </w:r>
            <w:r w:rsidRPr="009A15E6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грамоте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теме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 «Автоматизация звука «</w:t>
            </w:r>
            <w:r w:rsidR="002C0E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»»);</w:t>
            </w:r>
          </w:p>
          <w:p w:rsidR="005309D9" w:rsidRPr="009A15E6" w:rsidRDefault="005309D9" w:rsidP="0000528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Серова И.В. (подготовительная к школе (ФФНР), интегрированная ООД, ОО</w:t>
            </w:r>
            <w:r w:rsidRPr="009A1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Познавательное развитие по теме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C0ED8">
              <w:rPr>
                <w:rFonts w:ascii="Times New Roman" w:hAnsi="Times New Roman" w:cs="Times New Roman"/>
                <w:sz w:val="24"/>
                <w:szCs w:val="24"/>
              </w:rPr>
              <w:t>Перелетные птицы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»);</w:t>
            </w:r>
          </w:p>
          <w:p w:rsidR="005309D9" w:rsidRPr="009A15E6" w:rsidRDefault="005309D9" w:rsidP="0000528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Анамова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Ф.Р. (старшая - подготовительная к школе группа, ОО</w:t>
            </w:r>
            <w:r w:rsidRPr="009A1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Познавательное развитие ФЭМП «</w:t>
            </w:r>
            <w:r w:rsidR="002C0ED8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Занимательная математика</w:t>
            </w:r>
            <w:r w:rsidRPr="009A15E6">
              <w:rPr>
                <w:rFonts w:ascii="Times New Roman" w:hAnsi="Times New Roman" w:cs="Times New Roman"/>
                <w:bCs/>
                <w:sz w:val="24"/>
                <w:szCs w:val="24"/>
              </w:rPr>
              <w:t>»);</w:t>
            </w:r>
          </w:p>
          <w:p w:rsidR="005309D9" w:rsidRPr="009A15E6" w:rsidRDefault="005309D9" w:rsidP="0000528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Н.Н. (подготовительная к школе (ФФНР), </w:t>
            </w:r>
            <w:r w:rsidRPr="009A1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Социально-коммуникативное развитие по теме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дорожного движения»);</w:t>
            </w:r>
          </w:p>
          <w:p w:rsidR="005309D9" w:rsidRPr="009A15E6" w:rsidRDefault="005309D9" w:rsidP="0000528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Чернова Н.В. (старшая - подготовительная к школе группа  ОО </w:t>
            </w:r>
            <w:r w:rsidRPr="009A1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Познавательное развитие по теме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царицы Математики»).</w:t>
            </w:r>
          </w:p>
        </w:tc>
      </w:tr>
      <w:tr w:rsidR="005309D9" w:rsidRPr="009A15E6" w:rsidTr="0000528E">
        <w:trPr>
          <w:trHeight w:val="1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2C0E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ED8" w:rsidRPr="002C0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«Формирование навыков успешного социального взаимодействия у детей дошкольного возраста»</w:t>
            </w:r>
          </w:p>
        </w:tc>
      </w:tr>
      <w:tr w:rsidR="005309D9" w:rsidRPr="009A15E6" w:rsidTr="0000528E">
        <w:trPr>
          <w:trHeight w:val="47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  <w:r w:rsidR="002C0E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A15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C0ED8" w:rsidRPr="00F04F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C0ED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дошкольников государственным языкам через приобщение к национальной культуре татарского и русского народов»  </w:t>
            </w:r>
          </w:p>
        </w:tc>
      </w:tr>
      <w:tr w:rsidR="005309D9" w:rsidRPr="009A15E6" w:rsidTr="0000528E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       март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 w:rsidR="002C0E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ED8" w:rsidRPr="00C868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C0ED8" w:rsidRPr="00C86853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="002C0ED8" w:rsidRPr="00C86853">
              <w:rPr>
                <w:rFonts w:ascii="Times New Roman" w:hAnsi="Times New Roman" w:cs="Times New Roman"/>
                <w:sz w:val="24"/>
                <w:szCs w:val="24"/>
              </w:rPr>
              <w:t xml:space="preserve"> – основной фактор повышения качества образования дошкольников»</w:t>
            </w:r>
          </w:p>
        </w:tc>
      </w:tr>
      <w:tr w:rsidR="005309D9" w:rsidRPr="009A15E6" w:rsidTr="0000528E">
        <w:trPr>
          <w:trHeight w:val="2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</w:t>
            </w:r>
            <w:r w:rsidRPr="009A15E6">
              <w:rPr>
                <w:rStyle w:val="20"/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r w:rsidR="002C0ED8" w:rsidRPr="002C0E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«Воспитание нравственно-патриотических чувств у детей дошкольного возраста»</w:t>
            </w:r>
          </w:p>
        </w:tc>
      </w:tr>
      <w:tr w:rsidR="005309D9" w:rsidRPr="009A15E6" w:rsidTr="0000528E">
        <w:trPr>
          <w:trHeight w:val="55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         май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Педагогический совет:</w:t>
            </w:r>
            <w:r w:rsidRPr="009A15E6">
              <w:rPr>
                <w:rStyle w:val="20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="002C0ED8" w:rsidRPr="002C0ED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«Перспективы развития ДОУ в рамках современных тенденций дошкольного образования»</w:t>
            </w:r>
          </w:p>
        </w:tc>
      </w:tr>
    </w:tbl>
    <w:p w:rsidR="005309D9" w:rsidRPr="009A15E6" w:rsidRDefault="005309D9" w:rsidP="005309D9">
      <w:pPr>
        <w:pStyle w:val="msonormalbullet1gif"/>
        <w:spacing w:before="0" w:beforeAutospacing="0" w:after="0" w:afterAutospacing="0"/>
        <w:ind w:left="284"/>
        <w:contextualSpacing/>
        <w:jc w:val="center"/>
        <w:rPr>
          <w:b/>
        </w:rPr>
      </w:pPr>
    </w:p>
    <w:p w:rsidR="005309D9" w:rsidRDefault="005309D9" w:rsidP="00530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09D9" w:rsidRDefault="005309D9" w:rsidP="00530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09D9" w:rsidRDefault="005309D9" w:rsidP="00530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09D9" w:rsidRDefault="005309D9" w:rsidP="00530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09D9" w:rsidRDefault="005309D9" w:rsidP="00530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09D9" w:rsidRDefault="005309D9" w:rsidP="00530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09D9" w:rsidRDefault="005309D9" w:rsidP="00530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Участие в научно-практических конференциях:</w:t>
      </w:r>
    </w:p>
    <w:p w:rsidR="005309D9" w:rsidRPr="009A15E6" w:rsidRDefault="005309D9" w:rsidP="00530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09D9" w:rsidRDefault="00CB1442" w:rsidP="005309D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Чернова Н.В.: </w:t>
      </w:r>
      <w:r w:rsidR="005309D9" w:rsidRPr="009A15E6">
        <w:rPr>
          <w:rFonts w:ascii="Times New Roman" w:hAnsi="Times New Roman" w:cs="Times New Roman"/>
          <w:sz w:val="24"/>
          <w:szCs w:val="24"/>
        </w:rPr>
        <w:t xml:space="preserve"> Республиканская научно-практическая конференция «</w:t>
      </w:r>
      <w:r>
        <w:rPr>
          <w:rFonts w:ascii="Times New Roman" w:hAnsi="Times New Roman" w:cs="Times New Roman"/>
          <w:sz w:val="24"/>
          <w:szCs w:val="24"/>
        </w:rPr>
        <w:t>Воспитание дошкольников на основе традиционных духовно-нравственных ценностей народов Российской Федерации</w:t>
      </w:r>
      <w:r w:rsidR="005309D9" w:rsidRPr="009A15E6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23-24 марта 2022 </w:t>
      </w:r>
      <w:r w:rsidR="005309D9" w:rsidRPr="009A15E6">
        <w:rPr>
          <w:rFonts w:ascii="Times New Roman" w:hAnsi="Times New Roman" w:cs="Times New Roman"/>
          <w:sz w:val="24"/>
          <w:szCs w:val="24"/>
        </w:rPr>
        <w:t xml:space="preserve"> г., в формате </w:t>
      </w:r>
      <w:r w:rsidR="005309D9" w:rsidRPr="009A15E6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5309D9" w:rsidRPr="009A15E6">
        <w:rPr>
          <w:rFonts w:ascii="Times New Roman" w:hAnsi="Times New Roman" w:cs="Times New Roman"/>
          <w:sz w:val="24"/>
          <w:szCs w:val="24"/>
        </w:rPr>
        <w:t>, сертификат</w:t>
      </w:r>
      <w:r>
        <w:rPr>
          <w:rFonts w:ascii="Times New Roman" w:hAnsi="Times New Roman" w:cs="Times New Roman"/>
          <w:sz w:val="24"/>
          <w:szCs w:val="24"/>
        </w:rPr>
        <w:t xml:space="preserve"> участника.</w:t>
      </w:r>
    </w:p>
    <w:p w:rsidR="00CB1442" w:rsidRDefault="00CB1442" w:rsidP="005309D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Нугуманова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Р.К.: </w:t>
      </w:r>
      <w:r w:rsidRPr="009A15E6">
        <w:rPr>
          <w:rFonts w:ascii="Times New Roman" w:hAnsi="Times New Roman" w:cs="Times New Roman"/>
          <w:sz w:val="24"/>
          <w:szCs w:val="24"/>
        </w:rPr>
        <w:t>Республиканская научно-практическая конференция «</w:t>
      </w:r>
      <w:r>
        <w:rPr>
          <w:rFonts w:ascii="Times New Roman" w:hAnsi="Times New Roman" w:cs="Times New Roman"/>
          <w:sz w:val="24"/>
          <w:szCs w:val="24"/>
        </w:rPr>
        <w:t>Воспитание дошкольников на основе традиционных духовно-нравственных ценностей народов Российской Федерации</w:t>
      </w:r>
      <w:r w:rsidRPr="009A15E6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23-24 марта 2022 </w:t>
      </w:r>
      <w:r w:rsidRPr="009A15E6">
        <w:rPr>
          <w:rFonts w:ascii="Times New Roman" w:hAnsi="Times New Roman" w:cs="Times New Roman"/>
          <w:sz w:val="24"/>
          <w:szCs w:val="24"/>
        </w:rPr>
        <w:t xml:space="preserve"> г., в формате </w:t>
      </w:r>
      <w:r w:rsidRPr="009A15E6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9A15E6">
        <w:rPr>
          <w:rFonts w:ascii="Times New Roman" w:hAnsi="Times New Roman" w:cs="Times New Roman"/>
          <w:sz w:val="24"/>
          <w:szCs w:val="24"/>
        </w:rPr>
        <w:t>, сертификат</w:t>
      </w:r>
      <w:r>
        <w:rPr>
          <w:rFonts w:ascii="Times New Roman" w:hAnsi="Times New Roman" w:cs="Times New Roman"/>
          <w:sz w:val="24"/>
          <w:szCs w:val="24"/>
        </w:rPr>
        <w:t xml:space="preserve"> участника.</w:t>
      </w:r>
    </w:p>
    <w:p w:rsidR="00CB1442" w:rsidRDefault="008223B3" w:rsidP="005309D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Нугуманова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Р.К.: Всероссийский финальный Форум «Воспитываем здорового ребенка», 17 декабря 2021 г.; сертификат участника.</w:t>
      </w:r>
    </w:p>
    <w:p w:rsidR="008223B3" w:rsidRDefault="008223B3" w:rsidP="005309D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Нугумановав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Р.К.: Всероссийский мастер – класс «Конструирование из различных материалов – средство формирования инженерного мышления в соответствии с ФГОС ДО», 4 часа, сертификат участника.</w:t>
      </w:r>
    </w:p>
    <w:p w:rsidR="008223B3" w:rsidRDefault="008223B3" w:rsidP="005309D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Нугуманова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Р.К.: Организатор Всероссийского Урока Астрономии, 5 ноября, сертификат.</w:t>
      </w:r>
    </w:p>
    <w:p w:rsidR="008223B3" w:rsidRPr="009A15E6" w:rsidRDefault="008223B3" w:rsidP="005309D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Нугуманова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Р.К.: Всероссийский Урок Астрономии, 5 ноября 2021 г.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сертификат у</w:t>
      </w:r>
      <w:r w:rsidR="005D0D4A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тника.</w:t>
      </w:r>
    </w:p>
    <w:p w:rsidR="005309D9" w:rsidRPr="009A15E6" w:rsidRDefault="005309D9" w:rsidP="00530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numPr>
          <w:ilvl w:val="0"/>
          <w:numId w:val="11"/>
        </w:numPr>
        <w:spacing w:after="0" w:line="240" w:lineRule="auto"/>
        <w:ind w:left="284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Творческие достижения педагогов:</w:t>
      </w:r>
    </w:p>
    <w:p w:rsidR="005309D9" w:rsidRPr="009A15E6" w:rsidRDefault="005309D9" w:rsidP="005309D9">
      <w:pPr>
        <w:spacing w:after="0" w:line="240" w:lineRule="auto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55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950"/>
        <w:gridCol w:w="2835"/>
        <w:gridCol w:w="5670"/>
      </w:tblGrid>
      <w:tr w:rsidR="005309D9" w:rsidRPr="009A15E6" w:rsidTr="0000528E">
        <w:trPr>
          <w:trHeight w:val="64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</w:tr>
      <w:tr w:rsidR="005309D9" w:rsidRPr="009A15E6" w:rsidTr="0000528E">
        <w:trPr>
          <w:trHeight w:val="29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C63891" w:rsidRDefault="005309D9" w:rsidP="00822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89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223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Ахметова И.Г.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8223B3" w:rsidP="005D0D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«Урожай – 2021»,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номинации «Природная мастерская</w:t>
            </w:r>
            <w:r w:rsidR="005D0D4A">
              <w:rPr>
                <w:rFonts w:ascii="Times New Roman" w:hAnsi="Times New Roman" w:cs="Times New Roman"/>
                <w:sz w:val="24"/>
                <w:szCs w:val="24"/>
              </w:rPr>
              <w:t>», диплом</w:t>
            </w:r>
            <w:r w:rsidR="005309D9"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350D" w:rsidRPr="009A15E6" w:rsidTr="0000528E">
        <w:trPr>
          <w:trHeight w:val="29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0D" w:rsidRPr="00C63891" w:rsidRDefault="0022350D" w:rsidP="00822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0D" w:rsidRPr="009A15E6" w:rsidRDefault="0022350D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Ахметова И.Г.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0D" w:rsidRDefault="0022350D" w:rsidP="005D0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«Урожай – 2021», I место в номинации «Природная мастерская», диплом</w:t>
            </w:r>
          </w:p>
        </w:tc>
      </w:tr>
      <w:tr w:rsidR="005309D9" w:rsidRPr="009A15E6" w:rsidTr="0000528E">
        <w:trPr>
          <w:trHeight w:val="7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5D0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D0D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Ахметова И.Г.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D0D4A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«Осень разноцветная»,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номинации декоративно-прикладное творчество «Осенняя кладовая», диплом</w:t>
            </w:r>
          </w:p>
        </w:tc>
      </w:tr>
      <w:tr w:rsidR="005309D9" w:rsidRPr="009A15E6" w:rsidTr="0000528E">
        <w:trPr>
          <w:trHeight w:val="384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Ахметова И.Г.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D0D4A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«Птицы – наши друзья»,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III место в номинации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кормушка «Птичий домик»</w:t>
            </w:r>
          </w:p>
        </w:tc>
      </w:tr>
      <w:tr w:rsidR="005309D9" w:rsidRPr="009A15E6" w:rsidTr="0000528E">
        <w:trPr>
          <w:trHeight w:val="111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5D0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D0D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Ахметова И.Г.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D0D4A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«Эко – елка 2022»,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III место в номинации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«Пластиковой чудо», диплом</w:t>
            </w:r>
          </w:p>
        </w:tc>
      </w:tr>
      <w:tr w:rsidR="005309D9" w:rsidRPr="009A15E6" w:rsidTr="0000528E">
        <w:trPr>
          <w:trHeight w:val="49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5309D9" w:rsidP="005D0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D0D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Ахметова И.Г.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5D0D4A" w:rsidP="005D0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жырлыйбыз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победитель в номинации «Вокальное мастерство», грамота</w:t>
            </w:r>
          </w:p>
        </w:tc>
      </w:tr>
      <w:tr w:rsidR="00AD111D" w:rsidRPr="009A15E6" w:rsidTr="0000528E">
        <w:trPr>
          <w:trHeight w:val="13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111D" w:rsidRPr="009A15E6" w:rsidRDefault="00AD111D" w:rsidP="00AD1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111D" w:rsidRPr="009A15E6" w:rsidRDefault="00AD111D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Ахметова И.Г.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111D" w:rsidRPr="009A15E6" w:rsidRDefault="00AD111D" w:rsidP="00A5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фестиваль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санок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Чана-</w:t>
            </w:r>
            <w:r w:rsidR="00CF7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участ</w:t>
            </w:r>
            <w:r w:rsidR="00A56066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</w:tc>
      </w:tr>
      <w:tr w:rsidR="00AD111D" w:rsidRPr="009A15E6" w:rsidTr="0000528E">
        <w:trPr>
          <w:trHeight w:val="13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111D" w:rsidRPr="009A15E6" w:rsidRDefault="00AD111D" w:rsidP="00AD1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111D" w:rsidRPr="009A15E6" w:rsidRDefault="00AD111D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Ахметова И.Г.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111D" w:rsidRPr="009A15E6" w:rsidRDefault="00AD111D" w:rsidP="005D0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саней, </w:t>
            </w:r>
            <w:r w:rsidR="00A5606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</w:tc>
      </w:tr>
      <w:tr w:rsidR="005309D9" w:rsidRPr="009A15E6" w:rsidTr="0000528E">
        <w:trPr>
          <w:trHeight w:val="13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5309D9" w:rsidP="00AD1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D11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Ахметова И.Г.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5309D9" w:rsidP="005D0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="005D0D4A">
              <w:rPr>
                <w:rFonts w:ascii="Times New Roman" w:hAnsi="Times New Roman" w:cs="Times New Roman"/>
                <w:sz w:val="24"/>
                <w:szCs w:val="24"/>
              </w:rPr>
              <w:t>«Радуга – талантов – Современное детство – 2022»</w:t>
            </w:r>
            <w:r w:rsidR="00AD11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6066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 w:rsidR="00AD111D">
              <w:rPr>
                <w:rFonts w:ascii="Times New Roman" w:hAnsi="Times New Roman" w:cs="Times New Roman"/>
                <w:sz w:val="24"/>
                <w:szCs w:val="24"/>
              </w:rPr>
              <w:t>, грамота</w:t>
            </w:r>
          </w:p>
        </w:tc>
      </w:tr>
      <w:tr w:rsidR="005309D9" w:rsidRPr="009A15E6" w:rsidTr="0022350D">
        <w:trPr>
          <w:trHeight w:val="596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2350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5309D9" w:rsidRPr="00C63891" w:rsidRDefault="005309D9" w:rsidP="00005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22350D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«Урожай – 2021», I место в номинации «Природная мастерская», диплом</w:t>
            </w:r>
          </w:p>
        </w:tc>
      </w:tr>
      <w:tr w:rsidR="005309D9" w:rsidRPr="009A15E6" w:rsidTr="0000528E">
        <w:trPr>
          <w:trHeight w:val="183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5309D9" w:rsidP="00223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235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22350D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«Осень разноцветная»,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номинации декоративно-прикладное творчество «Осенняя кладовая», диплом</w:t>
            </w:r>
          </w:p>
        </w:tc>
      </w:tr>
      <w:tr w:rsidR="005309D9" w:rsidRPr="009A15E6" w:rsidTr="0000528E">
        <w:trPr>
          <w:trHeight w:val="72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22350D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«Птицы – наши друзья»,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III место в номинации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кормушка «Птичий домик»</w:t>
            </w:r>
          </w:p>
        </w:tc>
      </w:tr>
      <w:tr w:rsidR="005309D9" w:rsidRPr="009A15E6" w:rsidTr="0000528E">
        <w:trPr>
          <w:trHeight w:val="276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9D9" w:rsidRPr="009A15E6" w:rsidRDefault="0022350D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«Эко – елка 2022»,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III место в номинации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«Пластиковой чудо», диплом</w:t>
            </w:r>
          </w:p>
        </w:tc>
      </w:tr>
      <w:tr w:rsidR="0022350D" w:rsidRPr="009A15E6" w:rsidTr="0000528E">
        <w:trPr>
          <w:trHeight w:val="709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0D" w:rsidRPr="009A15E6" w:rsidRDefault="0022350D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0D" w:rsidRPr="009A15E6" w:rsidRDefault="0022350D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0D" w:rsidRPr="009A15E6" w:rsidRDefault="0022350D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«Бугульма – город счастливой судьбы», II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«Презентация», диплом</w:t>
            </w:r>
          </w:p>
        </w:tc>
      </w:tr>
      <w:tr w:rsidR="0022350D" w:rsidRPr="009A15E6" w:rsidTr="0000528E">
        <w:trPr>
          <w:trHeight w:val="709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0D" w:rsidRPr="009A15E6" w:rsidRDefault="0022350D" w:rsidP="00AD1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D11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0D" w:rsidRPr="009A15E6" w:rsidRDefault="0022350D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0D" w:rsidRPr="009A15E6" w:rsidRDefault="00AD111D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«Радуга – талантов – Современное детство – 2022»,</w:t>
            </w:r>
            <w:r w:rsidR="00A56066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грамота</w:t>
            </w:r>
          </w:p>
        </w:tc>
      </w:tr>
      <w:tr w:rsidR="0022350D" w:rsidRPr="009A15E6" w:rsidTr="0000528E">
        <w:trPr>
          <w:trHeight w:val="709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0D" w:rsidRPr="009A15E6" w:rsidRDefault="00AD111D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0D" w:rsidRPr="009A15E6" w:rsidRDefault="00AD111D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0D" w:rsidRPr="00AD111D" w:rsidRDefault="00AD111D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фестиваль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санок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Чана-</w:t>
            </w:r>
            <w:proofErr w:type="gramStart"/>
            <w:r w:rsidR="00CF7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A56066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</w:tc>
      </w:tr>
      <w:tr w:rsidR="00AD111D" w:rsidRPr="009A15E6" w:rsidTr="0000528E">
        <w:trPr>
          <w:trHeight w:val="709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11D" w:rsidRDefault="00AD111D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11D" w:rsidRDefault="00AD111D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11D" w:rsidRDefault="00AD111D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саней,</w:t>
            </w:r>
            <w:r w:rsidR="00A56066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</w:tc>
      </w:tr>
      <w:tr w:rsidR="005309D9" w:rsidRPr="009A15E6" w:rsidTr="0000528E">
        <w:trPr>
          <w:trHeight w:val="709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CF700E" w:rsidRDefault="00CF700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CF700E" w:rsidRDefault="00CF700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CF700E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истории пожарной охраны. Республика Татарстан», сертификат участника</w:t>
            </w:r>
          </w:p>
        </w:tc>
      </w:tr>
      <w:tr w:rsidR="005309D9" w:rsidRPr="009A15E6" w:rsidTr="0000528E">
        <w:trPr>
          <w:trHeight w:val="433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CF700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Н.Н.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CF700E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конкурс, проводимый в рамках мероприятий по профилактике детского дорожно-транспортного травматизма на территории БМР, ГБУ «Безопасность дорожного движения»,I место, диплом</w:t>
            </w:r>
          </w:p>
        </w:tc>
      </w:tr>
      <w:tr w:rsidR="00A56066" w:rsidRPr="009A15E6" w:rsidTr="0000528E">
        <w:trPr>
          <w:trHeight w:val="514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66" w:rsidRPr="009A15E6" w:rsidRDefault="00A56066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66" w:rsidRPr="009A15E6" w:rsidRDefault="00A56066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Н.Н.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66" w:rsidRDefault="00A56066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Модный показ «Парад шляп», посвященный празднику прихода Весны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Нэуруз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участие, грамота</w:t>
            </w:r>
          </w:p>
        </w:tc>
      </w:tr>
      <w:tr w:rsidR="005309D9" w:rsidRPr="009A15E6" w:rsidTr="0000528E">
        <w:trPr>
          <w:trHeight w:val="514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CF700E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конкурс, проводимый в рамках мероприятий по профилактике детского дорожно-транспортного травматизма на территории БМР, ГБУ «Безопасность дорожного движения», I место, диплом</w:t>
            </w:r>
          </w:p>
        </w:tc>
      </w:tr>
      <w:tr w:rsidR="005309D9" w:rsidRPr="009A15E6" w:rsidTr="0000528E">
        <w:trPr>
          <w:trHeight w:val="416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CF700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CF700E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«Урожай – 2021»,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номинации «Природная мастерская», диплом</w:t>
            </w:r>
          </w:p>
        </w:tc>
      </w:tr>
      <w:tr w:rsidR="00CF700E" w:rsidRPr="009A15E6" w:rsidTr="0000528E">
        <w:trPr>
          <w:trHeight w:val="37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0E" w:rsidRPr="009A15E6" w:rsidRDefault="00CF700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0E" w:rsidRPr="009A15E6" w:rsidRDefault="00CF700E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0E" w:rsidRPr="009A15E6" w:rsidRDefault="00A56066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«Осень разноцветная»,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номинации декоративно-прикладное творчество «Осенняя кладовая», диплом</w:t>
            </w:r>
          </w:p>
        </w:tc>
      </w:tr>
      <w:tr w:rsidR="00CF700E" w:rsidRPr="009A15E6" w:rsidTr="0000528E">
        <w:trPr>
          <w:trHeight w:val="37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0E" w:rsidRPr="009A15E6" w:rsidRDefault="00A56066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0E" w:rsidRPr="009A15E6" w:rsidRDefault="00A56066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0E" w:rsidRPr="009A15E6" w:rsidRDefault="00A56066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«Птицы – наши друзья»,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III место в номинации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кормушка «Птичий домик»</w:t>
            </w:r>
          </w:p>
        </w:tc>
      </w:tr>
      <w:tr w:rsidR="00A56066" w:rsidRPr="009A15E6" w:rsidTr="0000528E">
        <w:trPr>
          <w:trHeight w:val="37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66" w:rsidRPr="009A15E6" w:rsidRDefault="00A56066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66" w:rsidRPr="009A15E6" w:rsidRDefault="00A56066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66" w:rsidRPr="009A15E6" w:rsidRDefault="00A56066" w:rsidP="00A5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«Эко – елка 2022», I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I место в номинации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«Елка - шик», диплом</w:t>
            </w:r>
          </w:p>
        </w:tc>
      </w:tr>
      <w:tr w:rsidR="00A56066" w:rsidRPr="009A15E6" w:rsidTr="0000528E">
        <w:trPr>
          <w:trHeight w:val="37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66" w:rsidRPr="009A15E6" w:rsidRDefault="00A56066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66" w:rsidRPr="009A15E6" w:rsidRDefault="00A56066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66" w:rsidRPr="009A15E6" w:rsidRDefault="00A56066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фестиваль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санок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Чана-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участие, диплом</w:t>
            </w:r>
          </w:p>
        </w:tc>
      </w:tr>
      <w:tr w:rsidR="00A56066" w:rsidRPr="009A15E6" w:rsidTr="0000528E">
        <w:trPr>
          <w:trHeight w:val="37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66" w:rsidRPr="009A15E6" w:rsidRDefault="00A56066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66" w:rsidRPr="009A15E6" w:rsidRDefault="00A56066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66" w:rsidRPr="009A15E6" w:rsidRDefault="00A56066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саней, участие, диплом</w:t>
            </w:r>
          </w:p>
        </w:tc>
      </w:tr>
      <w:tr w:rsidR="005309D9" w:rsidRPr="009A15E6" w:rsidTr="0000528E">
        <w:trPr>
          <w:trHeight w:val="37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Анамова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A56066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«Урожай – 2021»,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номинации «Природная мастерская», диплом</w:t>
            </w:r>
          </w:p>
        </w:tc>
      </w:tr>
      <w:tr w:rsidR="005309D9" w:rsidRPr="009A15E6" w:rsidTr="0000528E">
        <w:trPr>
          <w:trHeight w:val="46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5309D9" w:rsidP="00A56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560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A56066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Анамова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9" w:rsidRPr="009A15E6" w:rsidRDefault="00A56066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фестиваль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санок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Чана-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участие, диплом</w:t>
            </w:r>
          </w:p>
        </w:tc>
      </w:tr>
    </w:tbl>
    <w:p w:rsidR="005309D9" w:rsidRDefault="005309D9" w:rsidP="005309D9">
      <w:pPr>
        <w:spacing w:after="0" w:line="240" w:lineRule="auto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09D9" w:rsidRPr="009A15E6" w:rsidRDefault="005309D9" w:rsidP="005309D9">
      <w:pPr>
        <w:numPr>
          <w:ilvl w:val="0"/>
          <w:numId w:val="11"/>
        </w:numPr>
        <w:spacing w:after="0" w:line="240" w:lineRule="auto"/>
        <w:ind w:left="284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15E6">
        <w:rPr>
          <w:rFonts w:ascii="Times New Roman" w:hAnsi="Times New Roman" w:cs="Times New Roman"/>
          <w:b/>
          <w:sz w:val="24"/>
          <w:szCs w:val="24"/>
        </w:rPr>
        <w:t>Творческие достижения детей</w:t>
      </w:r>
    </w:p>
    <w:p w:rsidR="005309D9" w:rsidRPr="009A15E6" w:rsidRDefault="005309D9" w:rsidP="005309D9">
      <w:pPr>
        <w:spacing w:after="0" w:line="240" w:lineRule="auto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34" w:type="dxa"/>
        <w:tblInd w:w="155" w:type="dxa"/>
        <w:tblCellMar>
          <w:left w:w="0" w:type="dxa"/>
          <w:right w:w="0" w:type="dxa"/>
        </w:tblCellMar>
        <w:tblLook w:val="0420"/>
      </w:tblPr>
      <w:tblGrid>
        <w:gridCol w:w="938"/>
        <w:gridCol w:w="1858"/>
        <w:gridCol w:w="2907"/>
        <w:gridCol w:w="2109"/>
        <w:gridCol w:w="1922"/>
      </w:tblGrid>
      <w:tr w:rsidR="005548E0" w:rsidRPr="009A15E6" w:rsidTr="0000528E">
        <w:trPr>
          <w:trHeight w:val="613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Ф.И.О. ребёнка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 (уровень)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педагогов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548E0" w:rsidRPr="009A15E6" w:rsidTr="0000528E">
        <w:trPr>
          <w:trHeight w:val="762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5548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</w:t>
            </w:r>
            <w:r w:rsidR="00554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Ника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55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«Урожай </w:t>
            </w:r>
            <w:r w:rsidR="005548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54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5548E0" w:rsidP="00554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</w:t>
            </w:r>
            <w:r w:rsidR="005309D9"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 номинации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Природная </w:t>
            </w:r>
            <w:r w:rsidR="005309D9" w:rsidRPr="009A15E6">
              <w:rPr>
                <w:rFonts w:ascii="Times New Roman" w:hAnsi="Times New Roman" w:cs="Times New Roman"/>
                <w:sz w:val="24"/>
                <w:szCs w:val="24"/>
              </w:rPr>
              <w:t>мастерская»</w:t>
            </w:r>
          </w:p>
        </w:tc>
      </w:tr>
      <w:tr w:rsidR="005548E0" w:rsidRPr="009A15E6" w:rsidTr="0000528E">
        <w:trPr>
          <w:trHeight w:val="211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554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54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554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«Урожай</w:t>
            </w:r>
            <w:r w:rsidR="005548E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54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Ахметова И.Г.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I место в  номинации </w:t>
            </w:r>
            <w:r w:rsidR="005548E0" w:rsidRPr="009A1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548E0">
              <w:rPr>
                <w:rFonts w:ascii="Times New Roman" w:hAnsi="Times New Roman" w:cs="Times New Roman"/>
                <w:sz w:val="24"/>
                <w:szCs w:val="24"/>
              </w:rPr>
              <w:t xml:space="preserve">Природная </w:t>
            </w:r>
            <w:r w:rsidR="005548E0" w:rsidRPr="009A15E6">
              <w:rPr>
                <w:rFonts w:ascii="Times New Roman" w:hAnsi="Times New Roman" w:cs="Times New Roman"/>
                <w:sz w:val="24"/>
                <w:szCs w:val="24"/>
              </w:rPr>
              <w:t>мастерская»</w:t>
            </w:r>
            <w:r w:rsidR="005548E0"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</w:tc>
      </w:tr>
      <w:tr w:rsidR="005548E0" w:rsidRPr="009A15E6" w:rsidTr="005548E0">
        <w:trPr>
          <w:trHeight w:val="1448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Виктория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«Урожай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5548E0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место в  номинации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Природная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мастерская»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</w:tc>
      </w:tr>
      <w:tr w:rsidR="005548E0" w:rsidRPr="009A15E6" w:rsidTr="0000528E">
        <w:trPr>
          <w:trHeight w:val="795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48E0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</w:t>
            </w:r>
          </w:p>
          <w:p w:rsidR="005309D9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«Урожай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5548E0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номинации «Природная мастерская»</w:t>
            </w:r>
          </w:p>
        </w:tc>
      </w:tr>
      <w:tr w:rsidR="005548E0" w:rsidRPr="009A15E6" w:rsidTr="0000528E">
        <w:trPr>
          <w:trHeight w:val="150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Зюзин</w:t>
            </w:r>
            <w:proofErr w:type="spellEnd"/>
          </w:p>
          <w:p w:rsidR="005548E0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«Урожай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5548E0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место в  номинации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Природная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мастерская»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</w:tc>
      </w:tr>
      <w:tr w:rsidR="005548E0" w:rsidRPr="009A15E6" w:rsidTr="0000528E">
        <w:trPr>
          <w:trHeight w:val="150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554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54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Роза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55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5548E0">
              <w:rPr>
                <w:rFonts w:ascii="Times New Roman" w:hAnsi="Times New Roman" w:cs="Times New Roman"/>
                <w:sz w:val="24"/>
                <w:szCs w:val="24"/>
              </w:rPr>
              <w:t>конкурс «Птицы – наши друзья»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554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48E0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="005548E0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5548E0" w:rsidP="00554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место в 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Кормушка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Птичий домик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</w:tc>
      </w:tr>
      <w:tr w:rsidR="005548E0" w:rsidRPr="009A15E6" w:rsidTr="0000528E">
        <w:trPr>
          <w:trHeight w:val="271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554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54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Малыгина Елизавета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«Птицы – наши друзья»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Ахметова И.Г.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5309D9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диплом I</w:t>
            </w:r>
            <w:proofErr w:type="spellStart"/>
            <w:r w:rsidR="00554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в номинации </w:t>
            </w:r>
            <w:r w:rsidR="005548E0">
              <w:rPr>
                <w:rFonts w:ascii="Times New Roman" w:hAnsi="Times New Roman" w:cs="Times New Roman"/>
                <w:sz w:val="24"/>
                <w:szCs w:val="24"/>
              </w:rPr>
              <w:t xml:space="preserve">Кормушка </w:t>
            </w:r>
            <w:r w:rsidR="005548E0" w:rsidRPr="009A1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548E0">
              <w:rPr>
                <w:rFonts w:ascii="Times New Roman" w:hAnsi="Times New Roman" w:cs="Times New Roman"/>
                <w:sz w:val="24"/>
                <w:szCs w:val="24"/>
              </w:rPr>
              <w:t>Птичий домик</w:t>
            </w:r>
            <w:r w:rsidR="005548E0"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548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548E0" w:rsidRPr="009A15E6" w:rsidTr="0000528E">
        <w:trPr>
          <w:trHeight w:val="256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554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54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Макеева </w:t>
            </w:r>
          </w:p>
          <w:p w:rsidR="005548E0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«Птицы – наши друзья»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548E0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5548E0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309D9"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Кормушка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Птичий домик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309D9" w:rsidRPr="009A15E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548E0" w:rsidRPr="009A15E6" w:rsidTr="0000528E">
        <w:trPr>
          <w:trHeight w:val="226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8E0" w:rsidRPr="009A15E6" w:rsidRDefault="005548E0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Юсуф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2F2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</w:t>
            </w:r>
            <w:r w:rsidR="002F2366">
              <w:rPr>
                <w:rFonts w:ascii="Times New Roman" w:hAnsi="Times New Roman" w:cs="Times New Roman"/>
                <w:sz w:val="24"/>
                <w:szCs w:val="24"/>
              </w:rPr>
              <w:t>Эко - елка 2022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2F2366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место в 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spellEnd"/>
            <w:proofErr w:type="gram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</w:tc>
      </w:tr>
      <w:tr w:rsidR="005548E0" w:rsidRPr="009A15E6" w:rsidTr="0000528E">
        <w:trPr>
          <w:trHeight w:val="275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66" w:rsidRDefault="002F2366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09D9" w:rsidRPr="009A15E6" w:rsidRDefault="002F2366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2F2366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 - елка 2022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2F2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366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2F236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5309D9" w:rsidRPr="009A15E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в 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spellEnd"/>
            <w:proofErr w:type="gram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</w:tc>
      </w:tr>
      <w:tr w:rsidR="005548E0" w:rsidRPr="009A15E6" w:rsidTr="0000528E">
        <w:trPr>
          <w:trHeight w:val="900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Default="005309D9" w:rsidP="002F2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366">
              <w:rPr>
                <w:rFonts w:ascii="Times New Roman" w:hAnsi="Times New Roman" w:cs="Times New Roman"/>
                <w:sz w:val="24"/>
                <w:szCs w:val="24"/>
              </w:rPr>
              <w:t xml:space="preserve">Макеева </w:t>
            </w:r>
          </w:p>
          <w:p w:rsidR="002F2366" w:rsidRPr="009A15E6" w:rsidRDefault="002F2366" w:rsidP="002F2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2F2366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 - елка 2022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2F2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2366">
              <w:rPr>
                <w:rFonts w:ascii="Times New Roman" w:hAnsi="Times New Roman" w:cs="Times New Roman"/>
                <w:sz w:val="24"/>
                <w:szCs w:val="24"/>
              </w:rPr>
              <w:t>Анамова</w:t>
            </w:r>
            <w:proofErr w:type="spellEnd"/>
            <w:r w:rsidR="002F2366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5309D9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r w:rsidR="002F2366"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место в  номинации </w:t>
            </w:r>
            <w:r w:rsidR="002F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366" w:rsidRPr="009A1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2366">
              <w:rPr>
                <w:rFonts w:ascii="Times New Roman" w:hAnsi="Times New Roman" w:cs="Times New Roman"/>
                <w:sz w:val="24"/>
                <w:szCs w:val="24"/>
              </w:rPr>
              <w:t>Оригинальная елка</w:t>
            </w:r>
            <w:r w:rsidR="002F2366"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F2366"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</w:tc>
      </w:tr>
      <w:tr w:rsidR="005548E0" w:rsidRPr="009A15E6" w:rsidTr="0000528E">
        <w:trPr>
          <w:trHeight w:val="345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2F2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366">
              <w:rPr>
                <w:rFonts w:ascii="Times New Roman" w:hAnsi="Times New Roman" w:cs="Times New Roman"/>
                <w:sz w:val="24"/>
                <w:szCs w:val="24"/>
              </w:rPr>
              <w:t>Малыгина Елизавета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2F2366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 - елка 2022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Ахметова И.Г.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2F236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5309D9" w:rsidRPr="009A15E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в 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spellEnd"/>
            <w:proofErr w:type="gram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</w:tc>
      </w:tr>
      <w:tr w:rsidR="005548E0" w:rsidRPr="009A15E6" w:rsidTr="0000528E">
        <w:trPr>
          <w:trHeight w:val="1635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2F2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F23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09D9" w:rsidRPr="009A15E6" w:rsidRDefault="002F2366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Венков Владимир</w:t>
            </w:r>
          </w:p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2F2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2F2366">
              <w:rPr>
                <w:rFonts w:ascii="Times New Roman" w:hAnsi="Times New Roman" w:cs="Times New Roman"/>
                <w:sz w:val="24"/>
                <w:szCs w:val="24"/>
              </w:rPr>
              <w:t xml:space="preserve"> шашечный турнир «Русские шашки – 2021»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2F2366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2F2366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F2366" w:rsidRPr="009A15E6" w:rsidTr="0000528E">
        <w:trPr>
          <w:trHeight w:val="1074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66" w:rsidRPr="009A15E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66" w:rsidRPr="009A15E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66" w:rsidRPr="009A15E6" w:rsidRDefault="002F2366" w:rsidP="002F2366">
            <w:pPr>
              <w:spacing w:after="0" w:line="240" w:lineRule="auto"/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Муниципальная олимпиада по татарскому языку «Мин </w:t>
            </w:r>
            <w:proofErr w:type="spellStart"/>
            <w:r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сойлэшэм</w:t>
            </w:r>
            <w:proofErr w:type="spellEnd"/>
            <w:r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66" w:rsidRPr="009A15E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2F2366" w:rsidRPr="009A15E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A15B3" w:rsidRPr="009A15E6" w:rsidTr="0000528E">
        <w:trPr>
          <w:trHeight w:val="1074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15B3" w:rsidRDefault="00DA15B3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15B3" w:rsidRDefault="00DA15B3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15B3" w:rsidRDefault="00DA15B3" w:rsidP="00DA15B3">
            <w:pPr>
              <w:spacing w:after="0" w:line="240" w:lineRule="auto"/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дошкольников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«Занимательная грамматика»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15B3" w:rsidRDefault="00DA15B3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Л.Д.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DA15B3" w:rsidRPr="009A15E6" w:rsidRDefault="00DA15B3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F2366" w:rsidRPr="009A15E6" w:rsidTr="0000528E">
        <w:trPr>
          <w:trHeight w:val="1074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66" w:rsidRPr="009A15E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66" w:rsidRPr="009A15E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Алан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66" w:rsidRPr="009A15E6" w:rsidRDefault="002F2366" w:rsidP="002F2366">
            <w:pPr>
              <w:spacing w:after="0" w:line="240" w:lineRule="auto"/>
              <w:jc w:val="center"/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Муниципальный конкурс «Мы встречаем Новый год»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66" w:rsidRPr="009A15E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2F236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грамота</w:t>
            </w:r>
          </w:p>
          <w:p w:rsidR="002F2366" w:rsidRPr="009A15E6" w:rsidRDefault="002F2366" w:rsidP="002F2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8E0" w:rsidRPr="009A15E6" w:rsidTr="0000528E">
        <w:trPr>
          <w:trHeight w:val="1074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2F23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F23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Колесов Марк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Муниципальная олимпиада по английскому языку «I </w:t>
            </w:r>
            <w:proofErr w:type="spellStart"/>
            <w:r w:rsidRPr="009A15E6">
              <w:rPr>
                <w:rStyle w:val="extendedtext-short"/>
                <w:rFonts w:ascii="Times New Roman" w:hAnsi="Times New Roman" w:cs="Times New Roman"/>
                <w:bCs/>
                <w:sz w:val="24"/>
                <w:szCs w:val="24"/>
              </w:rPr>
              <w:t>like</w:t>
            </w:r>
            <w:proofErr w:type="spellEnd"/>
            <w:r w:rsidRPr="009A15E6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5E6">
              <w:rPr>
                <w:rStyle w:val="extendedtext-short"/>
                <w:rFonts w:ascii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A15E6">
              <w:rPr>
                <w:rStyle w:val="extendedtext-short"/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Сорокина Н.Н.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DA15B3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грамота</w:t>
            </w:r>
          </w:p>
        </w:tc>
      </w:tr>
      <w:tr w:rsidR="005548E0" w:rsidRPr="009A15E6" w:rsidTr="0000528E">
        <w:trPr>
          <w:trHeight w:val="666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DA15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A15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DA15B3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Кира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олимпиада по </w:t>
            </w:r>
            <w:r w:rsidR="00DA15B3">
              <w:rPr>
                <w:rFonts w:ascii="Times New Roman" w:hAnsi="Times New Roman" w:cs="Times New Roman"/>
                <w:sz w:val="24"/>
                <w:szCs w:val="24"/>
              </w:rPr>
              <w:t xml:space="preserve">экологии «Знатоки природы </w:t>
            </w: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DA15B3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DA15B3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грамота</w:t>
            </w:r>
          </w:p>
        </w:tc>
      </w:tr>
      <w:tr w:rsidR="005548E0" w:rsidRPr="009A15E6" w:rsidTr="0000528E">
        <w:trPr>
          <w:trHeight w:val="165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DA15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A15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DA15B3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Кира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по ИКТ «</w:t>
            </w:r>
            <w:proofErr w:type="spellStart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Квантик</w:t>
            </w:r>
            <w:proofErr w:type="spellEnd"/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9A15E6" w:rsidRDefault="00DA15B3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грамота</w:t>
            </w:r>
          </w:p>
        </w:tc>
      </w:tr>
      <w:tr w:rsidR="005548E0" w:rsidRPr="009A15E6" w:rsidTr="0000528E">
        <w:trPr>
          <w:trHeight w:val="210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5309D9" w:rsidP="00DA15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A15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DA15B3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DA15B3" w:rsidRDefault="00DA15B3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детского творчества «Читаем Тукая»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09D9" w:rsidRPr="009A15E6" w:rsidRDefault="00DA15B3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309D9" w:rsidRPr="00DA15B3" w:rsidRDefault="00DA15B3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A15B3" w:rsidRPr="009A15E6" w:rsidTr="0000528E">
        <w:trPr>
          <w:trHeight w:val="210"/>
        </w:trPr>
        <w:tc>
          <w:tcPr>
            <w:tcW w:w="9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A15B3" w:rsidRPr="009A15E6" w:rsidRDefault="00DA15B3" w:rsidP="00DA15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A15B3" w:rsidRDefault="00DA15B3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Алан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A15B3" w:rsidRPr="00DA15B3" w:rsidRDefault="00DA15B3" w:rsidP="00005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Тукайнын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коненэ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богышланган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бэйгесендэ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катнашучы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A15B3" w:rsidRDefault="00DA15B3" w:rsidP="0000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15B3" w:rsidRDefault="00DA15B3" w:rsidP="0000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</w:tbl>
    <w:p w:rsidR="005309D9" w:rsidRPr="009A15E6" w:rsidRDefault="005309D9" w:rsidP="005309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09D9" w:rsidRPr="009A15E6" w:rsidRDefault="005309D9" w:rsidP="005309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5E6">
        <w:rPr>
          <w:rFonts w:ascii="Times New Roman" w:hAnsi="Times New Roman" w:cs="Times New Roman"/>
          <w:b/>
          <w:bCs/>
          <w:sz w:val="24"/>
          <w:szCs w:val="24"/>
        </w:rPr>
        <w:t>ПРОГНОЗ:</w:t>
      </w:r>
    </w:p>
    <w:p w:rsidR="005309D9" w:rsidRPr="009A15E6" w:rsidRDefault="005309D9" w:rsidP="005309D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09D9" w:rsidRPr="009A15E6" w:rsidRDefault="005309D9" w:rsidP="00530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E6">
        <w:rPr>
          <w:rFonts w:ascii="Times New Roman" w:hAnsi="Times New Roman" w:cs="Times New Roman"/>
          <w:sz w:val="24"/>
          <w:szCs w:val="24"/>
        </w:rPr>
        <w:t>Исходя из вышеизложенного, коллектив детского сада наметил следующие направления работы на следующий учебный год:</w:t>
      </w:r>
    </w:p>
    <w:p w:rsidR="005309D9" w:rsidRPr="009A15E6" w:rsidRDefault="005309D9" w:rsidP="005309D9">
      <w:pPr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left="352" w:hanging="352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Повысить индекс здоровья детей до 16 %</w:t>
      </w:r>
    </w:p>
    <w:p w:rsidR="005309D9" w:rsidRPr="009A15E6" w:rsidRDefault="005309D9" w:rsidP="005309D9">
      <w:pPr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left="352" w:hanging="352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Снизить пропуски по болезни 1 ребёнком до </w:t>
      </w:r>
      <w:r w:rsidR="00DA15B3">
        <w:rPr>
          <w:rFonts w:ascii="Times New Roman" w:hAnsi="Times New Roman" w:cs="Times New Roman"/>
          <w:sz w:val="24"/>
          <w:szCs w:val="24"/>
        </w:rPr>
        <w:t>2,3</w:t>
      </w:r>
      <w:r w:rsidRPr="009A15E6">
        <w:rPr>
          <w:rFonts w:ascii="Times New Roman" w:hAnsi="Times New Roman" w:cs="Times New Roman"/>
          <w:sz w:val="24"/>
          <w:szCs w:val="24"/>
        </w:rPr>
        <w:t xml:space="preserve">  дня.</w:t>
      </w:r>
    </w:p>
    <w:p w:rsidR="005309D9" w:rsidRPr="009A15E6" w:rsidRDefault="005309D9" w:rsidP="005309D9">
      <w:pPr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left="352" w:hanging="352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Повышение качества профилактической и физкультурно-оздоровительной работы.</w:t>
      </w:r>
    </w:p>
    <w:p w:rsidR="005309D9" w:rsidRPr="009A15E6" w:rsidRDefault="005309D9" w:rsidP="005309D9">
      <w:pPr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left="352" w:hanging="352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Усиление контроля над организацией планирования педагогической деятельности.</w:t>
      </w:r>
    </w:p>
    <w:p w:rsidR="005309D9" w:rsidRPr="009A15E6" w:rsidRDefault="005309D9" w:rsidP="005309D9">
      <w:pPr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left="352" w:hanging="352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кадров:</w:t>
      </w:r>
    </w:p>
    <w:p w:rsidR="005309D9" w:rsidRPr="009A15E6" w:rsidRDefault="005309D9" w:rsidP="005309D9">
      <w:pPr>
        <w:tabs>
          <w:tab w:val="left" w:pos="35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- аттестация на </w:t>
      </w:r>
      <w:r w:rsidR="00DA15B3">
        <w:rPr>
          <w:rFonts w:ascii="Times New Roman" w:hAnsi="Times New Roman" w:cs="Times New Roman"/>
          <w:sz w:val="24"/>
          <w:szCs w:val="24"/>
        </w:rPr>
        <w:t>СЗД</w:t>
      </w:r>
      <w:r w:rsidRPr="009A15E6">
        <w:rPr>
          <w:rFonts w:ascii="Times New Roman" w:hAnsi="Times New Roman" w:cs="Times New Roman"/>
          <w:sz w:val="24"/>
          <w:szCs w:val="24"/>
        </w:rPr>
        <w:t xml:space="preserve"> – 1 педагог.</w:t>
      </w:r>
    </w:p>
    <w:p w:rsidR="005309D9" w:rsidRPr="009A15E6" w:rsidRDefault="005309D9" w:rsidP="005309D9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left="352" w:hanging="352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Педагогам детского сада принимать активное участие в республиканских и всероссийских конкурсах;</w:t>
      </w:r>
    </w:p>
    <w:p w:rsidR="005309D9" w:rsidRPr="009A15E6" w:rsidRDefault="005309D9" w:rsidP="005309D9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left="352" w:hanging="352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Обобщать опыт работы в республиканских и российских журналах, на информационных педагогических порталах РФ и РТ;</w:t>
      </w:r>
    </w:p>
    <w:p w:rsidR="005309D9" w:rsidRPr="009A15E6" w:rsidRDefault="005309D9" w:rsidP="005309D9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left="352" w:right="-5" w:hanging="352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>Педагогам детского сада освещать свою работу в муниципальных средствах массовой информации.</w:t>
      </w:r>
    </w:p>
    <w:p w:rsidR="005309D9" w:rsidRPr="009A15E6" w:rsidRDefault="005309D9" w:rsidP="005309D9">
      <w:pPr>
        <w:widowControl w:val="0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2" w:right="-5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  Анализируя работу  коллектива за 2020-202</w:t>
      </w:r>
      <w:r w:rsidR="004E76FD">
        <w:rPr>
          <w:rFonts w:ascii="Times New Roman" w:hAnsi="Times New Roman" w:cs="Times New Roman"/>
          <w:sz w:val="24"/>
          <w:szCs w:val="24"/>
        </w:rPr>
        <w:t>2</w:t>
      </w:r>
      <w:r w:rsidRPr="009A15E6">
        <w:rPr>
          <w:rFonts w:ascii="Times New Roman" w:hAnsi="Times New Roman" w:cs="Times New Roman"/>
          <w:sz w:val="24"/>
          <w:szCs w:val="24"/>
        </w:rPr>
        <w:t xml:space="preserve"> учебный год, можно сделать вывод, что в целом коллектив ДОУ работает профессионально, постоянно повышает свое мастерство, добиваясь всестороннего развития детей, способствуя полноценному физическому и психическому развитию, эмоциональному комфорту, обеспечивая каждому ребенку возможность радостно и содержательно прожить период дошкольного детства.</w:t>
      </w:r>
    </w:p>
    <w:p w:rsidR="005309D9" w:rsidRPr="009A15E6" w:rsidRDefault="005309D9" w:rsidP="005309D9">
      <w:pPr>
        <w:widowControl w:val="0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2" w:right="-5"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      В следующем учебном году коллектив наметил:</w:t>
      </w:r>
    </w:p>
    <w:p w:rsidR="005309D9" w:rsidRPr="009A15E6" w:rsidRDefault="005309D9" w:rsidP="005309D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Совершенствование методического и информационного сопровождения реализации ФГОС 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A15E6">
        <w:rPr>
          <w:rFonts w:ascii="Times New Roman" w:hAnsi="Times New Roman" w:cs="Times New Roman"/>
          <w:sz w:val="24"/>
          <w:szCs w:val="24"/>
        </w:rPr>
        <w:t>.</w:t>
      </w:r>
    </w:p>
    <w:p w:rsidR="005309D9" w:rsidRPr="009A15E6" w:rsidRDefault="005309D9" w:rsidP="005309D9">
      <w:pPr>
        <w:numPr>
          <w:ilvl w:val="0"/>
          <w:numId w:val="13"/>
        </w:numPr>
        <w:spacing w:after="0" w:line="240" w:lineRule="auto"/>
        <w:contextualSpacing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9A15E6">
        <w:rPr>
          <w:rStyle w:val="c1"/>
          <w:rFonts w:ascii="Times New Roman" w:hAnsi="Times New Roman" w:cs="Times New Roman"/>
          <w:sz w:val="24"/>
          <w:szCs w:val="24"/>
        </w:rPr>
        <w:t>Совершенствование профессиональной компетентности педагогов в рамках внедрения профессионального стандарта через использование инновационных педагогических технологий.</w:t>
      </w:r>
    </w:p>
    <w:p w:rsidR="005309D9" w:rsidRPr="002F385D" w:rsidRDefault="005309D9" w:rsidP="005309D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5E6">
        <w:rPr>
          <w:rFonts w:ascii="Times New Roman" w:hAnsi="Times New Roman" w:cs="Times New Roman"/>
          <w:sz w:val="24"/>
          <w:szCs w:val="24"/>
        </w:rPr>
        <w:t xml:space="preserve"> Повышение эффективности работы по развитию интеллектуально-творческого потенциала каждого ребёнка   в формате ФГОС </w:t>
      </w:r>
      <w:proofErr w:type="gramStart"/>
      <w:r w:rsidRPr="009A15E6"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0528E" w:rsidRDefault="0000528E"/>
    <w:sectPr w:rsidR="0000528E" w:rsidSect="00E8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5CA3A4"/>
    <w:lvl w:ilvl="0">
      <w:numFmt w:val="bullet"/>
      <w:lvlText w:val="*"/>
      <w:lvlJc w:val="left"/>
    </w:lvl>
  </w:abstractNum>
  <w:abstractNum w:abstractNumId="1">
    <w:nsid w:val="058E4844"/>
    <w:multiLevelType w:val="hybridMultilevel"/>
    <w:tmpl w:val="1E309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C2347"/>
    <w:multiLevelType w:val="hybridMultilevel"/>
    <w:tmpl w:val="4B427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82800"/>
    <w:multiLevelType w:val="hybridMultilevel"/>
    <w:tmpl w:val="979E2432"/>
    <w:lvl w:ilvl="0" w:tplc="33D02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6E065A"/>
    <w:multiLevelType w:val="hybridMultilevel"/>
    <w:tmpl w:val="E5BE37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D25279"/>
    <w:multiLevelType w:val="hybridMultilevel"/>
    <w:tmpl w:val="5D66A7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2F2968"/>
    <w:multiLevelType w:val="hybridMultilevel"/>
    <w:tmpl w:val="C0BEF190"/>
    <w:lvl w:ilvl="0" w:tplc="A642BE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7371891"/>
    <w:multiLevelType w:val="hybridMultilevel"/>
    <w:tmpl w:val="41E8DF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B85304"/>
    <w:multiLevelType w:val="hybridMultilevel"/>
    <w:tmpl w:val="FC285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421AD1"/>
    <w:multiLevelType w:val="hybridMultilevel"/>
    <w:tmpl w:val="779C1944"/>
    <w:lvl w:ilvl="0" w:tplc="B57A7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0">
    <w:nsid w:val="341C48D2"/>
    <w:multiLevelType w:val="hybridMultilevel"/>
    <w:tmpl w:val="BF56D2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EF4542"/>
    <w:multiLevelType w:val="multilevel"/>
    <w:tmpl w:val="8850C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8A052E"/>
    <w:multiLevelType w:val="hybridMultilevel"/>
    <w:tmpl w:val="00EA7B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A2259E"/>
    <w:multiLevelType w:val="hybridMultilevel"/>
    <w:tmpl w:val="89B0B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D551B9"/>
    <w:multiLevelType w:val="hybridMultilevel"/>
    <w:tmpl w:val="BC327922"/>
    <w:lvl w:ilvl="0" w:tplc="7CEE2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C37598"/>
    <w:multiLevelType w:val="hybridMultilevel"/>
    <w:tmpl w:val="1C64B0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51565D"/>
    <w:multiLevelType w:val="multilevel"/>
    <w:tmpl w:val="EAD8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3500AA"/>
    <w:multiLevelType w:val="hybridMultilevel"/>
    <w:tmpl w:val="41B088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260158"/>
    <w:multiLevelType w:val="hybridMultilevel"/>
    <w:tmpl w:val="7B248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D005D96"/>
    <w:multiLevelType w:val="hybridMultilevel"/>
    <w:tmpl w:val="F9D89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044D75"/>
    <w:multiLevelType w:val="hybridMultilevel"/>
    <w:tmpl w:val="74429C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17042A"/>
    <w:multiLevelType w:val="hybridMultilevel"/>
    <w:tmpl w:val="3E6E7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070F3C"/>
    <w:multiLevelType w:val="hybridMultilevel"/>
    <w:tmpl w:val="58AAE7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B10960"/>
    <w:multiLevelType w:val="hybridMultilevel"/>
    <w:tmpl w:val="37CCF39C"/>
    <w:lvl w:ilvl="0" w:tplc="3712054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332B5A"/>
    <w:multiLevelType w:val="hybridMultilevel"/>
    <w:tmpl w:val="8B88668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6938FF"/>
    <w:multiLevelType w:val="hybridMultilevel"/>
    <w:tmpl w:val="DA9045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296337"/>
    <w:multiLevelType w:val="hybridMultilevel"/>
    <w:tmpl w:val="253851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13"/>
  </w:num>
  <w:num w:numId="4">
    <w:abstractNumId w:val="18"/>
  </w:num>
  <w:num w:numId="5">
    <w:abstractNumId w:val="4"/>
  </w:num>
  <w:num w:numId="6">
    <w:abstractNumId w:val="16"/>
  </w:num>
  <w:num w:numId="7">
    <w:abstractNumId w:val="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6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3"/>
  </w:num>
  <w:num w:numId="31">
    <w:abstractNumId w:val="14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5309D9"/>
    <w:rsid w:val="0000528E"/>
    <w:rsid w:val="001C5CD7"/>
    <w:rsid w:val="0022350D"/>
    <w:rsid w:val="0026090D"/>
    <w:rsid w:val="002C0ED8"/>
    <w:rsid w:val="002F2366"/>
    <w:rsid w:val="0039217E"/>
    <w:rsid w:val="004128A3"/>
    <w:rsid w:val="004E76FD"/>
    <w:rsid w:val="00515689"/>
    <w:rsid w:val="005309D9"/>
    <w:rsid w:val="005548E0"/>
    <w:rsid w:val="005D0D4A"/>
    <w:rsid w:val="006E5100"/>
    <w:rsid w:val="00765E1B"/>
    <w:rsid w:val="008223B3"/>
    <w:rsid w:val="00872A7A"/>
    <w:rsid w:val="0088216C"/>
    <w:rsid w:val="009A67E4"/>
    <w:rsid w:val="00A56066"/>
    <w:rsid w:val="00A64880"/>
    <w:rsid w:val="00A703D0"/>
    <w:rsid w:val="00A7068C"/>
    <w:rsid w:val="00AB4992"/>
    <w:rsid w:val="00AD111D"/>
    <w:rsid w:val="00B4172B"/>
    <w:rsid w:val="00C05751"/>
    <w:rsid w:val="00C37662"/>
    <w:rsid w:val="00CB1442"/>
    <w:rsid w:val="00CF700E"/>
    <w:rsid w:val="00D66510"/>
    <w:rsid w:val="00D81089"/>
    <w:rsid w:val="00D92D71"/>
    <w:rsid w:val="00DA15B3"/>
    <w:rsid w:val="00E323F4"/>
    <w:rsid w:val="00E84D9B"/>
    <w:rsid w:val="00F058E7"/>
    <w:rsid w:val="00FD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D9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5309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309D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09D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9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9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5309D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309D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309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5309D9"/>
  </w:style>
  <w:style w:type="paragraph" w:styleId="a3">
    <w:name w:val="List Paragraph"/>
    <w:basedOn w:val="a"/>
    <w:uiPriority w:val="34"/>
    <w:qFormat/>
    <w:rsid w:val="005309D9"/>
    <w:pPr>
      <w:ind w:left="720"/>
    </w:pPr>
  </w:style>
  <w:style w:type="character" w:styleId="a4">
    <w:name w:val="Hyperlink"/>
    <w:basedOn w:val="a0"/>
    <w:rsid w:val="005309D9"/>
    <w:rPr>
      <w:color w:val="0000FF"/>
      <w:u w:val="single"/>
    </w:rPr>
  </w:style>
  <w:style w:type="paragraph" w:customStyle="1" w:styleId="msonormalbullet1gif">
    <w:name w:val="msonormalbullet1.gif"/>
    <w:basedOn w:val="a"/>
    <w:uiPriority w:val="99"/>
    <w:rsid w:val="0053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309D9"/>
    <w:rPr>
      <w:i/>
      <w:iCs/>
    </w:rPr>
  </w:style>
  <w:style w:type="paragraph" w:styleId="a6">
    <w:name w:val="No Spacing"/>
    <w:uiPriority w:val="1"/>
    <w:qFormat/>
    <w:rsid w:val="005309D9"/>
    <w:pPr>
      <w:spacing w:after="0" w:line="240" w:lineRule="auto"/>
    </w:pPr>
    <w:rPr>
      <w:rFonts w:ascii="Calibri" w:eastAsia="Calibri" w:hAnsi="Calibri" w:cs="Calibri"/>
    </w:rPr>
  </w:style>
  <w:style w:type="paragraph" w:customStyle="1" w:styleId="msonormalbullet2gif">
    <w:name w:val="msonormalbullet2.gif"/>
    <w:basedOn w:val="a"/>
    <w:rsid w:val="0053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53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09D9"/>
    <w:rPr>
      <w:b/>
      <w:bCs/>
    </w:rPr>
  </w:style>
  <w:style w:type="paragraph" w:styleId="a9">
    <w:name w:val="Balloon Text"/>
    <w:basedOn w:val="a"/>
    <w:link w:val="aa"/>
    <w:uiPriority w:val="99"/>
    <w:unhideWhenUsed/>
    <w:rsid w:val="0053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309D9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309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5309D9"/>
  </w:style>
  <w:style w:type="character" w:customStyle="1" w:styleId="c0">
    <w:name w:val="c0"/>
    <w:basedOn w:val="a0"/>
    <w:rsid w:val="005309D9"/>
  </w:style>
  <w:style w:type="character" w:customStyle="1" w:styleId="extended-textshort">
    <w:name w:val="extended-text__short"/>
    <w:basedOn w:val="a0"/>
    <w:rsid w:val="005309D9"/>
  </w:style>
  <w:style w:type="paragraph" w:styleId="ab">
    <w:name w:val="header"/>
    <w:basedOn w:val="a"/>
    <w:link w:val="ac"/>
    <w:uiPriority w:val="99"/>
    <w:semiHidden/>
    <w:unhideWhenUsed/>
    <w:rsid w:val="00530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09D9"/>
    <w:rPr>
      <w:rFonts w:ascii="Calibri" w:eastAsia="Calibri" w:hAnsi="Calibri" w:cs="Calibri"/>
    </w:rPr>
  </w:style>
  <w:style w:type="paragraph" w:styleId="ad">
    <w:name w:val="footer"/>
    <w:basedOn w:val="a"/>
    <w:link w:val="ae"/>
    <w:uiPriority w:val="99"/>
    <w:unhideWhenUsed/>
    <w:rsid w:val="00530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09D9"/>
    <w:rPr>
      <w:rFonts w:ascii="Calibri" w:eastAsia="Calibri" w:hAnsi="Calibri" w:cs="Calibri"/>
    </w:rPr>
  </w:style>
  <w:style w:type="table" w:styleId="af">
    <w:name w:val="Table Grid"/>
    <w:basedOn w:val="a1"/>
    <w:uiPriority w:val="59"/>
    <w:rsid w:val="00530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5309D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5309D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Стиль1"/>
    <w:basedOn w:val="a"/>
    <w:uiPriority w:val="99"/>
    <w:rsid w:val="005309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"/>
    <w:basedOn w:val="a"/>
    <w:link w:val="af1"/>
    <w:uiPriority w:val="99"/>
    <w:rsid w:val="005309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5309D9"/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rsid w:val="0053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309D9"/>
  </w:style>
  <w:style w:type="character" w:customStyle="1" w:styleId="c6">
    <w:name w:val="c6"/>
    <w:basedOn w:val="a0"/>
    <w:rsid w:val="005309D9"/>
  </w:style>
  <w:style w:type="character" w:customStyle="1" w:styleId="c11">
    <w:name w:val="c11"/>
    <w:basedOn w:val="a0"/>
    <w:rsid w:val="005309D9"/>
  </w:style>
  <w:style w:type="character" w:customStyle="1" w:styleId="c7">
    <w:name w:val="c7"/>
    <w:basedOn w:val="a0"/>
    <w:rsid w:val="005309D9"/>
  </w:style>
  <w:style w:type="character" w:styleId="af2">
    <w:name w:val="Intense Emphasis"/>
    <w:basedOn w:val="a0"/>
    <w:uiPriority w:val="21"/>
    <w:qFormat/>
    <w:rsid w:val="005309D9"/>
  </w:style>
  <w:style w:type="character" w:customStyle="1" w:styleId="art-postheadericon">
    <w:name w:val="art-postheadericon"/>
    <w:basedOn w:val="a0"/>
    <w:rsid w:val="005309D9"/>
  </w:style>
  <w:style w:type="paragraph" w:styleId="af3">
    <w:name w:val="Intense Quote"/>
    <w:basedOn w:val="a"/>
    <w:next w:val="a"/>
    <w:link w:val="af4"/>
    <w:uiPriority w:val="30"/>
    <w:qFormat/>
    <w:rsid w:val="005309D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af4">
    <w:name w:val="Выделенная цитата Знак"/>
    <w:basedOn w:val="a0"/>
    <w:link w:val="af3"/>
    <w:uiPriority w:val="30"/>
    <w:rsid w:val="005309D9"/>
    <w:rPr>
      <w:rFonts w:ascii="Calibri" w:eastAsia="Calibri" w:hAnsi="Calibri" w:cs="Times New Roman"/>
      <w:b/>
      <w:bCs/>
      <w:i/>
      <w:iCs/>
      <w:color w:val="4F81BD"/>
    </w:rPr>
  </w:style>
  <w:style w:type="character" w:customStyle="1" w:styleId="extendedtext-short">
    <w:name w:val="extendedtext-short"/>
    <w:basedOn w:val="a0"/>
    <w:rsid w:val="005309D9"/>
  </w:style>
  <w:style w:type="character" w:customStyle="1" w:styleId="markedcontent">
    <w:name w:val="markedcontent"/>
    <w:basedOn w:val="a0"/>
    <w:rsid w:val="00E323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hPercent val="8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7911065149948635E-2"/>
          <c:y val="3.5849056603773778E-2"/>
          <c:w val="0.60186142709410884"/>
          <c:h val="0.8264150943396226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 квалификационная категория</c:v>
                </c:pt>
              </c:strCache>
            </c:strRef>
          </c:tx>
          <c:spPr>
            <a:solidFill>
              <a:srgbClr val="9999FF"/>
            </a:solidFill>
            <a:ln w="1148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277108433734941E-2"/>
                  <c:y val="-3.61991653721427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12,5</a:t>
                    </a:r>
                    <a:r>
                      <a:rPr lang="en-US"/>
                      <a:t>%</a:t>
                    </a:r>
                  </a:p>
                </c:rich>
              </c:tx>
            </c:dLbl>
            <c:txPr>
              <a:bodyPr/>
              <a:lstStyle/>
              <a:p>
                <a:pPr>
                  <a:defRPr sz="904"/>
                </a:pPr>
                <a:endParaRPr lang="ru-RU"/>
              </a:p>
            </c:txPr>
            <c:showVal val="1"/>
          </c:dLbls>
          <c:cat>
            <c:strRef>
              <c:f>Sheet1!$B$1:$B$1</c:f>
              <c:strCache>
                <c:ptCount val="1"/>
                <c:pt idx="0">
                  <c:v>Уровень квалификации педагогических работников</c:v>
                </c:pt>
              </c:strCache>
            </c:strRef>
          </c:cat>
          <c:val>
            <c:numRef>
              <c:f>Sheet1!$B$2:$B$2</c:f>
              <c:numCache>
                <c:formatCode>0.00%</c:formatCode>
                <c:ptCount val="1"/>
                <c:pt idx="0">
                  <c:v>0.11700000000000012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 квалификационная категория</c:v>
                </c:pt>
              </c:strCache>
            </c:strRef>
          </c:tx>
          <c:spPr>
            <a:solidFill>
              <a:srgbClr val="993366"/>
            </a:solidFill>
            <a:ln w="1148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4091056297520823E-2"/>
                  <c:y val="-1.316322801421980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62,5</a:t>
                    </a:r>
                    <a:r>
                      <a:rPr lang="en-US"/>
                      <a:t>%</a:t>
                    </a:r>
                  </a:p>
                </c:rich>
              </c:tx>
            </c:dLbl>
            <c:txPr>
              <a:bodyPr/>
              <a:lstStyle/>
              <a:p>
                <a:pPr>
                  <a:defRPr sz="904"/>
                </a:pPr>
                <a:endParaRPr lang="ru-RU"/>
              </a:p>
            </c:txPr>
            <c:showVal val="1"/>
          </c:dLbls>
          <c:cat>
            <c:strRef>
              <c:f>Sheet1!$B$1:$B$1</c:f>
              <c:strCache>
                <c:ptCount val="1"/>
                <c:pt idx="0">
                  <c:v>Уровень квалификации педагогических работников</c:v>
                </c:pt>
              </c:strCache>
            </c:strRef>
          </c:cat>
          <c:val>
            <c:numRef>
              <c:f>Sheet1!$B$3:$B$3</c:f>
              <c:numCache>
                <c:formatCode>0.00%</c:formatCode>
                <c:ptCount val="1"/>
                <c:pt idx="0">
                  <c:v>0.52900000000000003</c:v>
                </c:pt>
              </c:numCache>
            </c:numRef>
          </c:val>
        </c:ser>
        <c:ser>
          <c:idx val="3"/>
          <c:order val="2"/>
          <c:tx>
            <c:strRef>
              <c:f>Sheet1!$A$5</c:f>
              <c:strCache>
                <c:ptCount val="1"/>
                <c:pt idx="0">
                  <c:v>Нет категории </c:v>
                </c:pt>
              </c:strCache>
            </c:strRef>
          </c:tx>
          <c:spPr>
            <a:solidFill>
              <a:srgbClr val="CCFFFF"/>
            </a:solidFill>
            <a:ln w="1148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5783132530120611E-2"/>
                  <c:y val="-2.303583250954550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25,0%</a:t>
                    </a:r>
                    <a:endParaRPr lang="en-US"/>
                  </a:p>
                </c:rich>
              </c:tx>
            </c:dLbl>
            <c:txPr>
              <a:bodyPr/>
              <a:lstStyle/>
              <a:p>
                <a:pPr>
                  <a:defRPr sz="904"/>
                </a:pPr>
                <a:endParaRPr lang="ru-RU"/>
              </a:p>
            </c:txPr>
            <c:showVal val="1"/>
          </c:dLbls>
          <c:cat>
            <c:strRef>
              <c:f>Sheet1!$B$1:$B$1</c:f>
              <c:strCache>
                <c:ptCount val="1"/>
                <c:pt idx="0">
                  <c:v>Уровень квалификации педагогических работников</c:v>
                </c:pt>
              </c:strCache>
            </c:strRef>
          </c:cat>
          <c:val>
            <c:numRef>
              <c:f>Sheet1!$B$5:$B$5</c:f>
              <c:numCache>
                <c:formatCode>0.00%</c:formatCode>
                <c:ptCount val="1"/>
                <c:pt idx="0">
                  <c:v>0.11700000000000012</c:v>
                </c:pt>
              </c:numCache>
            </c:numRef>
          </c:val>
        </c:ser>
        <c:ser>
          <c:idx val="4"/>
          <c:order val="3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1483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Уровень квалификации педагогических работников</c:v>
                </c:pt>
              </c:strCache>
            </c:strRef>
          </c:cat>
          <c:val>
            <c:numRef>
              <c:f>Sheet1!$B$6:$B$6</c:f>
              <c:numCache>
                <c:formatCode>General</c:formatCode>
                <c:ptCount val="1"/>
              </c:numCache>
            </c:numRef>
          </c:val>
        </c:ser>
        <c:ser>
          <c:idx val="5"/>
          <c:order val="4"/>
          <c:tx>
            <c:strRef>
              <c:f>Sheet1!$A$7</c:f>
              <c:strCache>
                <c:ptCount val="1"/>
              </c:strCache>
            </c:strRef>
          </c:tx>
          <c:spPr>
            <a:solidFill>
              <a:srgbClr val="FF8080"/>
            </a:solidFill>
            <a:ln w="11483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Уровень квалификации педагогических работников</c:v>
                </c:pt>
              </c:strCache>
            </c:strRef>
          </c:cat>
          <c:val>
            <c:numRef>
              <c:f>Sheet1!$B$7:$B$7</c:f>
              <c:numCache>
                <c:formatCode>General</c:formatCode>
                <c:ptCount val="1"/>
              </c:numCache>
            </c:numRef>
          </c:val>
        </c:ser>
        <c:gapDepth val="0"/>
        <c:shape val="box"/>
        <c:axId val="35558528"/>
        <c:axId val="35560064"/>
        <c:axId val="0"/>
      </c:bar3DChart>
      <c:catAx>
        <c:axId val="35558528"/>
        <c:scaling>
          <c:orientation val="minMax"/>
        </c:scaling>
        <c:axPos val="b"/>
        <c:numFmt formatCode="General" sourceLinked="1"/>
        <c:tickLblPos val="low"/>
        <c:spPr>
          <a:ln w="28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5560064"/>
        <c:crosses val="autoZero"/>
        <c:auto val="1"/>
        <c:lblAlgn val="ctr"/>
        <c:lblOffset val="100"/>
        <c:tickLblSkip val="1"/>
        <c:tickMarkSkip val="1"/>
      </c:catAx>
      <c:valAx>
        <c:axId val="35560064"/>
        <c:scaling>
          <c:orientation val="minMax"/>
        </c:scaling>
        <c:delete val="1"/>
        <c:axPos val="l"/>
        <c:majorGridlines>
          <c:spPr>
            <a:ln w="2871">
              <a:solidFill>
                <a:srgbClr val="000000"/>
              </a:solidFill>
              <a:prstDash val="solid"/>
            </a:ln>
          </c:spPr>
        </c:majorGridlines>
        <c:numFmt formatCode="0.00%" sourceLinked="1"/>
        <c:tickLblPos val="none"/>
        <c:crossAx val="35558528"/>
        <c:crosses val="autoZero"/>
        <c:crossBetween val="between"/>
      </c:valAx>
      <c:spPr>
        <a:noFill/>
        <a:ln w="22967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90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90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90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ayout>
        <c:manualLayout>
          <c:xMode val="edge"/>
          <c:yMode val="edge"/>
          <c:x val="0.65678718106561051"/>
          <c:y val="0.15004231857029907"/>
          <c:w val="0.32097160108136308"/>
          <c:h val="0.81444896584506898"/>
        </c:manualLayout>
      </c:layout>
      <c:spPr>
        <a:noFill/>
        <a:ln w="2871">
          <a:solidFill>
            <a:srgbClr val="000000"/>
          </a:solidFill>
          <a:prstDash val="solid"/>
        </a:ln>
      </c:spPr>
      <c:txPr>
        <a:bodyPr/>
        <a:lstStyle/>
        <a:p>
          <a:pPr>
            <a:defRPr sz="193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10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793E5-8A35-4422-85F1-80E14D026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17</Pages>
  <Words>5426</Words>
  <Characters>30932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2022-05-30T16:06:00Z</cp:lastPrinted>
  <dcterms:created xsi:type="dcterms:W3CDTF">2022-05-23T13:01:00Z</dcterms:created>
  <dcterms:modified xsi:type="dcterms:W3CDTF">2022-06-02T14:26:00Z</dcterms:modified>
</cp:coreProperties>
</file>